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6" w:type="dxa"/>
        <w:tblInd w:w="165" w:type="dxa"/>
        <w:tblLook w:val="01E0"/>
      </w:tblPr>
      <w:tblGrid>
        <w:gridCol w:w="3477"/>
        <w:gridCol w:w="5529"/>
      </w:tblGrid>
      <w:tr w:rsidR="004942B5" w:rsidRPr="007F210A" w:rsidTr="00AA55C8">
        <w:tc>
          <w:tcPr>
            <w:tcW w:w="3477" w:type="dxa"/>
          </w:tcPr>
          <w:p w:rsidR="004942B5" w:rsidRPr="007F210A" w:rsidRDefault="004942B5" w:rsidP="007F210A">
            <w:pPr>
              <w:ind w:left="57"/>
              <w:jc w:val="center"/>
            </w:pPr>
            <w:r w:rsidRPr="007F210A">
              <w:t>SỞ GIÁO DỤC VÀ ĐÀO TẠO</w:t>
            </w:r>
          </w:p>
          <w:p w:rsidR="004942B5" w:rsidRPr="007F210A" w:rsidRDefault="004942B5" w:rsidP="007F210A">
            <w:pPr>
              <w:ind w:left="57"/>
              <w:jc w:val="center"/>
            </w:pPr>
            <w:r w:rsidRPr="007F210A">
              <w:t>THÀNH PHỐ ĐÀ NẴNG</w:t>
            </w:r>
          </w:p>
          <w:p w:rsidR="004942B5" w:rsidRPr="007F210A" w:rsidRDefault="004942B5" w:rsidP="007F210A">
            <w:pPr>
              <w:ind w:left="57"/>
              <w:jc w:val="center"/>
              <w:rPr>
                <w:b/>
              </w:rPr>
            </w:pPr>
            <w:r w:rsidRPr="007F210A">
              <w:rPr>
                <w:b/>
              </w:rPr>
              <w:t>TRƯỜNG THPT CHUYÊN</w:t>
            </w:r>
          </w:p>
          <w:p w:rsidR="004942B5" w:rsidRPr="007F210A" w:rsidRDefault="004942B5" w:rsidP="007F210A">
            <w:pPr>
              <w:ind w:left="57"/>
              <w:jc w:val="center"/>
              <w:rPr>
                <w:b/>
              </w:rPr>
            </w:pPr>
            <w:r w:rsidRPr="007F210A">
              <w:rPr>
                <w:b/>
              </w:rPr>
              <w:t>LÊ QUÝ ĐÔN</w:t>
            </w:r>
          </w:p>
          <w:p w:rsidR="004942B5" w:rsidRPr="007F210A" w:rsidRDefault="005F100E" w:rsidP="007F210A">
            <w:pPr>
              <w:ind w:left="57"/>
              <w:jc w:val="center"/>
            </w:pPr>
            <w:r>
              <w:rPr>
                <w:noProof/>
              </w:rPr>
              <w:pict>
                <v:line id="_x0000_s1034" style="position:absolute;left:0;text-align:left;z-index:251660288" from="65.85pt,2.2pt" to="102.9pt,2.2pt"/>
              </w:pict>
            </w:r>
            <w:r w:rsidR="004942B5" w:rsidRPr="007F210A">
              <w:t>Số:         /KH–</w:t>
            </w:r>
            <w:r w:rsidR="002A5188" w:rsidRPr="007F210A">
              <w:t>THPTC</w:t>
            </w:r>
            <w:r w:rsidR="004942B5" w:rsidRPr="007F210A">
              <w:t>LQĐ</w:t>
            </w:r>
          </w:p>
        </w:tc>
        <w:tc>
          <w:tcPr>
            <w:tcW w:w="5529" w:type="dxa"/>
          </w:tcPr>
          <w:p w:rsidR="004942B5" w:rsidRPr="007F210A" w:rsidRDefault="004942B5" w:rsidP="007F210A">
            <w:pPr>
              <w:jc w:val="center"/>
              <w:rPr>
                <w:b/>
              </w:rPr>
            </w:pPr>
            <w:r w:rsidRPr="007F210A">
              <w:rPr>
                <w:b/>
              </w:rPr>
              <w:t>CỘNG HOÀ XÃ HỘI CHỦ NGHĨA VIỆT NAM</w:t>
            </w:r>
          </w:p>
          <w:p w:rsidR="004942B5" w:rsidRPr="007F210A" w:rsidRDefault="004942B5" w:rsidP="007F210A">
            <w:pPr>
              <w:jc w:val="center"/>
              <w:rPr>
                <w:b/>
                <w:sz w:val="26"/>
                <w:szCs w:val="26"/>
              </w:rPr>
            </w:pPr>
            <w:r w:rsidRPr="007F210A">
              <w:rPr>
                <w:b/>
                <w:sz w:val="26"/>
                <w:szCs w:val="26"/>
              </w:rPr>
              <w:t>Độc lập – Tự do – Hạnh phúc</w:t>
            </w:r>
          </w:p>
          <w:p w:rsidR="004942B5" w:rsidRPr="007F210A" w:rsidRDefault="005F100E" w:rsidP="007F210A">
            <w:pPr>
              <w:jc w:val="center"/>
              <w:rPr>
                <w:b/>
              </w:rPr>
            </w:pPr>
            <w:r>
              <w:rPr>
                <w:b/>
                <w:noProof/>
              </w:rPr>
              <w:pict>
                <v:line id="_x0000_s1035" style="position:absolute;left:0;text-align:left;z-index:251661312" from="54.45pt,2.55pt" to="211.2pt,2.55pt"/>
              </w:pict>
            </w:r>
          </w:p>
          <w:p w:rsidR="004942B5" w:rsidRPr="007F210A" w:rsidRDefault="004942B5" w:rsidP="007F210A">
            <w:pPr>
              <w:jc w:val="center"/>
              <w:rPr>
                <w:b/>
              </w:rPr>
            </w:pPr>
          </w:p>
          <w:p w:rsidR="004942B5" w:rsidRPr="007F210A" w:rsidRDefault="002A5188" w:rsidP="007F210A">
            <w:pPr>
              <w:jc w:val="center"/>
              <w:rPr>
                <w:i/>
              </w:rPr>
            </w:pPr>
            <w:r w:rsidRPr="007F210A">
              <w:rPr>
                <w:i/>
              </w:rPr>
              <w:t xml:space="preserve">  </w:t>
            </w:r>
            <w:r w:rsidR="009B6CD2" w:rsidRPr="007F210A">
              <w:rPr>
                <w:i/>
              </w:rPr>
              <w:t xml:space="preserve">   </w:t>
            </w:r>
            <w:r w:rsidRPr="007F210A">
              <w:rPr>
                <w:i/>
              </w:rPr>
              <w:t xml:space="preserve"> Sơn Trà</w:t>
            </w:r>
            <w:r w:rsidR="004942B5" w:rsidRPr="007F210A">
              <w:rPr>
                <w:i/>
              </w:rPr>
              <w:t xml:space="preserve">, ngày </w:t>
            </w:r>
            <w:r w:rsidR="00AE7FE2" w:rsidRPr="007F210A">
              <w:rPr>
                <w:i/>
              </w:rPr>
              <w:t xml:space="preserve">05 tháng </w:t>
            </w:r>
            <w:r w:rsidR="00E801E5" w:rsidRPr="007F210A">
              <w:rPr>
                <w:i/>
              </w:rPr>
              <w:t>3</w:t>
            </w:r>
            <w:r w:rsidR="004942B5" w:rsidRPr="007F210A">
              <w:rPr>
                <w:i/>
              </w:rPr>
              <w:t xml:space="preserve"> năm 201</w:t>
            </w:r>
            <w:r w:rsidR="007F210A">
              <w:rPr>
                <w:i/>
              </w:rPr>
              <w:t>9</w:t>
            </w:r>
          </w:p>
        </w:tc>
      </w:tr>
    </w:tbl>
    <w:p w:rsidR="004942B5" w:rsidRPr="007F210A" w:rsidRDefault="004942B5" w:rsidP="007F210A">
      <w:pPr>
        <w:rPr>
          <w:sz w:val="26"/>
          <w:szCs w:val="26"/>
        </w:rPr>
      </w:pPr>
    </w:p>
    <w:p w:rsidR="00E801E5" w:rsidRPr="007F210A" w:rsidRDefault="00BE2446" w:rsidP="007F210A">
      <w:pPr>
        <w:jc w:val="center"/>
        <w:rPr>
          <w:b/>
          <w:sz w:val="26"/>
          <w:szCs w:val="26"/>
        </w:rPr>
      </w:pPr>
      <w:r w:rsidRPr="007F210A">
        <w:rPr>
          <w:b/>
          <w:sz w:val="26"/>
          <w:szCs w:val="26"/>
        </w:rPr>
        <w:t xml:space="preserve">KẾ HOẠCH </w:t>
      </w:r>
    </w:p>
    <w:p w:rsidR="004942B5" w:rsidRPr="007F210A" w:rsidRDefault="00AE7FE2" w:rsidP="007F210A">
      <w:pPr>
        <w:jc w:val="center"/>
        <w:rPr>
          <w:b/>
          <w:sz w:val="26"/>
          <w:szCs w:val="26"/>
        </w:rPr>
      </w:pPr>
      <w:r w:rsidRPr="007F210A">
        <w:rPr>
          <w:b/>
          <w:sz w:val="26"/>
          <w:szCs w:val="26"/>
        </w:rPr>
        <w:t>Công tác tháng 3/201</w:t>
      </w:r>
      <w:r w:rsidR="007F210A" w:rsidRPr="007F210A">
        <w:rPr>
          <w:b/>
          <w:sz w:val="26"/>
          <w:szCs w:val="26"/>
        </w:rPr>
        <w:t>9</w:t>
      </w:r>
    </w:p>
    <w:p w:rsidR="00E801E5" w:rsidRPr="007F210A" w:rsidRDefault="00E801E5" w:rsidP="007F210A">
      <w:pPr>
        <w:jc w:val="center"/>
        <w:rPr>
          <w:b/>
          <w:sz w:val="26"/>
          <w:szCs w:val="26"/>
        </w:rPr>
      </w:pPr>
    </w:p>
    <w:p w:rsidR="000C5CDE" w:rsidRDefault="00E801E5" w:rsidP="007F210A">
      <w:pPr>
        <w:jc w:val="center"/>
        <w:rPr>
          <w:bCs/>
          <w:i/>
          <w:iCs/>
          <w:sz w:val="26"/>
          <w:szCs w:val="26"/>
        </w:rPr>
      </w:pPr>
      <w:r w:rsidRPr="000C5CDE">
        <w:rPr>
          <w:bCs/>
          <w:i/>
          <w:iCs/>
          <w:sz w:val="26"/>
          <w:szCs w:val="26"/>
        </w:rPr>
        <w:t xml:space="preserve">Chào mừng kỷ </w:t>
      </w:r>
      <w:r w:rsidR="00AE7FE2" w:rsidRPr="000C5CDE">
        <w:rPr>
          <w:bCs/>
          <w:i/>
          <w:iCs/>
          <w:sz w:val="26"/>
          <w:szCs w:val="26"/>
        </w:rPr>
        <w:t>niệm</w:t>
      </w:r>
      <w:r w:rsidR="007F210A" w:rsidRPr="000C5CDE">
        <w:rPr>
          <w:bCs/>
          <w:i/>
          <w:iCs/>
          <w:sz w:val="26"/>
          <w:szCs w:val="26"/>
        </w:rPr>
        <w:t xml:space="preserve"> 109</w:t>
      </w:r>
      <w:r w:rsidRPr="000C5CDE">
        <w:rPr>
          <w:bCs/>
          <w:i/>
          <w:iCs/>
          <w:sz w:val="26"/>
          <w:szCs w:val="26"/>
        </w:rPr>
        <w:t xml:space="preserve"> năm Ngày Quốc Tế Phụ nữ (8/3/1910 - 8/3/201</w:t>
      </w:r>
      <w:r w:rsidR="007F210A" w:rsidRPr="000C5CDE">
        <w:rPr>
          <w:bCs/>
          <w:i/>
          <w:iCs/>
          <w:sz w:val="26"/>
          <w:szCs w:val="26"/>
        </w:rPr>
        <w:t>9</w:t>
      </w:r>
      <w:r w:rsidRPr="000C5CDE">
        <w:rPr>
          <w:bCs/>
          <w:i/>
          <w:iCs/>
          <w:sz w:val="26"/>
          <w:szCs w:val="26"/>
        </w:rPr>
        <w:t>) và 197</w:t>
      </w:r>
      <w:r w:rsidR="007F210A" w:rsidRPr="000C5CDE">
        <w:rPr>
          <w:bCs/>
          <w:i/>
          <w:iCs/>
          <w:sz w:val="26"/>
          <w:szCs w:val="26"/>
        </w:rPr>
        <w:t>8</w:t>
      </w:r>
      <w:r w:rsidRPr="000C5CDE">
        <w:rPr>
          <w:bCs/>
          <w:i/>
          <w:iCs/>
          <w:sz w:val="26"/>
          <w:szCs w:val="26"/>
        </w:rPr>
        <w:t xml:space="preserve"> năm Ngày khởi nghĩa Hai Bà Trưng, kỷ niệm 8</w:t>
      </w:r>
      <w:r w:rsidR="007F210A" w:rsidRPr="000C5CDE">
        <w:rPr>
          <w:bCs/>
          <w:i/>
          <w:iCs/>
          <w:sz w:val="26"/>
          <w:szCs w:val="26"/>
        </w:rPr>
        <w:t>8</w:t>
      </w:r>
      <w:r w:rsidRPr="000C5CDE">
        <w:rPr>
          <w:bCs/>
          <w:i/>
          <w:iCs/>
          <w:sz w:val="26"/>
          <w:szCs w:val="26"/>
        </w:rPr>
        <w:t xml:space="preserve"> năm Ngày thành lập Đoàn TNCS Hồ Chí Minh (26/3/1931 - 26/3/201</w:t>
      </w:r>
      <w:r w:rsidR="007F210A" w:rsidRPr="000C5CDE">
        <w:rPr>
          <w:bCs/>
          <w:i/>
          <w:iCs/>
          <w:sz w:val="26"/>
          <w:szCs w:val="26"/>
        </w:rPr>
        <w:t>9</w:t>
      </w:r>
      <w:r w:rsidRPr="000C5CDE">
        <w:rPr>
          <w:bCs/>
          <w:i/>
          <w:iCs/>
          <w:sz w:val="26"/>
          <w:szCs w:val="26"/>
        </w:rPr>
        <w:t>), kỷ niệm 4</w:t>
      </w:r>
      <w:r w:rsidR="007F210A" w:rsidRPr="000C5CDE">
        <w:rPr>
          <w:bCs/>
          <w:i/>
          <w:iCs/>
          <w:sz w:val="26"/>
          <w:szCs w:val="26"/>
        </w:rPr>
        <w:t>4</w:t>
      </w:r>
      <w:r w:rsidRPr="000C5CDE">
        <w:rPr>
          <w:bCs/>
          <w:i/>
          <w:iCs/>
          <w:sz w:val="26"/>
          <w:szCs w:val="26"/>
        </w:rPr>
        <w:t xml:space="preserve"> năm Ngày giải phóng thành phố Đà Nẵng</w:t>
      </w:r>
    </w:p>
    <w:p w:rsidR="00E801E5" w:rsidRPr="000C5CDE" w:rsidRDefault="00E801E5" w:rsidP="007F210A">
      <w:pPr>
        <w:jc w:val="center"/>
        <w:rPr>
          <w:bCs/>
          <w:i/>
          <w:iCs/>
          <w:sz w:val="26"/>
          <w:szCs w:val="26"/>
        </w:rPr>
      </w:pPr>
      <w:r w:rsidRPr="000C5CDE">
        <w:rPr>
          <w:bCs/>
          <w:i/>
          <w:iCs/>
          <w:sz w:val="26"/>
          <w:szCs w:val="26"/>
        </w:rPr>
        <w:t xml:space="preserve"> (29/3/1975 - 29/3/201</w:t>
      </w:r>
      <w:r w:rsidR="007F210A" w:rsidRPr="000C5CDE">
        <w:rPr>
          <w:bCs/>
          <w:i/>
          <w:iCs/>
          <w:sz w:val="26"/>
          <w:szCs w:val="26"/>
        </w:rPr>
        <w:t>9</w:t>
      </w:r>
      <w:r w:rsidRPr="000C5CDE">
        <w:rPr>
          <w:bCs/>
          <w:i/>
          <w:iCs/>
          <w:sz w:val="26"/>
          <w:szCs w:val="26"/>
        </w:rPr>
        <w:t>)</w:t>
      </w:r>
    </w:p>
    <w:p w:rsidR="00E801E5" w:rsidRPr="000C5CDE" w:rsidRDefault="005F100E" w:rsidP="007F210A">
      <w:pPr>
        <w:jc w:val="center"/>
        <w:rPr>
          <w:bCs/>
          <w:i/>
          <w:iCs/>
          <w:sz w:val="26"/>
          <w:szCs w:val="26"/>
        </w:rPr>
      </w:pPr>
      <w:r w:rsidRPr="005F100E">
        <w:rPr>
          <w:noProof/>
          <w:sz w:val="26"/>
          <w:szCs w:val="26"/>
          <w:lang w:val="vi-VN" w:eastAsia="vi-VN"/>
        </w:rPr>
        <w:pict>
          <v:line id="_x0000_s1036" style="position:absolute;left:0;text-align:left;z-index:251663360" from="186pt,3.2pt" to="285pt,3.2pt"/>
        </w:pict>
      </w:r>
    </w:p>
    <w:p w:rsidR="004942B5" w:rsidRPr="007F210A" w:rsidRDefault="00CB52C4" w:rsidP="007F210A">
      <w:pPr>
        <w:ind w:firstLine="720"/>
        <w:jc w:val="both"/>
        <w:rPr>
          <w:b/>
          <w:sz w:val="26"/>
          <w:szCs w:val="26"/>
          <w:lang w:val="nb-NO"/>
        </w:rPr>
      </w:pPr>
      <w:r>
        <w:rPr>
          <w:b/>
          <w:sz w:val="26"/>
          <w:szCs w:val="26"/>
          <w:lang w:val="nb-NO"/>
        </w:rPr>
        <w:t>A</w:t>
      </w:r>
      <w:r w:rsidR="00AE7FE2" w:rsidRPr="007F210A">
        <w:rPr>
          <w:b/>
          <w:sz w:val="26"/>
          <w:szCs w:val="26"/>
          <w:lang w:val="nb-NO"/>
        </w:rPr>
        <w:t>. CÔNG TÁC TRỌNG TÂM THÁNG 03</w:t>
      </w:r>
    </w:p>
    <w:p w:rsidR="00E801E5" w:rsidRPr="007F210A" w:rsidRDefault="009B6CD2" w:rsidP="007F210A">
      <w:pPr>
        <w:tabs>
          <w:tab w:val="center" w:pos="1560"/>
          <w:tab w:val="center" w:pos="6760"/>
        </w:tabs>
        <w:jc w:val="both"/>
        <w:rPr>
          <w:b/>
          <w:sz w:val="26"/>
          <w:szCs w:val="26"/>
          <w:lang w:val="nb-NO"/>
        </w:rPr>
      </w:pPr>
      <w:r w:rsidRPr="007F210A">
        <w:rPr>
          <w:b/>
          <w:sz w:val="26"/>
          <w:szCs w:val="26"/>
          <w:lang w:val="nb-NO"/>
        </w:rPr>
        <w:tab/>
        <w:t xml:space="preserve">           </w:t>
      </w:r>
      <w:r w:rsidR="00334C84" w:rsidRPr="007F210A">
        <w:rPr>
          <w:b/>
          <w:sz w:val="26"/>
          <w:szCs w:val="26"/>
          <w:lang w:val="nb-NO"/>
        </w:rPr>
        <w:t>I. Công tác chuyên môn</w:t>
      </w:r>
      <w:r w:rsidR="00C21F12" w:rsidRPr="007F210A">
        <w:rPr>
          <w:b/>
          <w:sz w:val="26"/>
          <w:szCs w:val="26"/>
          <w:lang w:val="nb-NO"/>
        </w:rPr>
        <w:t xml:space="preserve"> </w:t>
      </w:r>
    </w:p>
    <w:p w:rsidR="007F210A" w:rsidRPr="007F210A" w:rsidRDefault="007F210A" w:rsidP="006A1CC7">
      <w:pPr>
        <w:ind w:firstLine="720"/>
        <w:jc w:val="both"/>
        <w:rPr>
          <w:sz w:val="26"/>
          <w:szCs w:val="26"/>
          <w:lang w:val="nb-NO"/>
        </w:rPr>
      </w:pPr>
      <w:r w:rsidRPr="007F210A">
        <w:rPr>
          <w:sz w:val="26"/>
          <w:szCs w:val="26"/>
          <w:lang w:val="nb-NO"/>
        </w:rPr>
        <w:t>- Tiếp tục bồi dưỡng học sinh dự thi HSG Quốc gia vòng 2 để chọn đội tuyển thi Olympic quốc tế môn Sinh học tại Hà Nội từ ngày 29, 30 và 31/3/2019.</w:t>
      </w:r>
    </w:p>
    <w:p w:rsidR="007F210A" w:rsidRPr="007F210A" w:rsidRDefault="007F210A" w:rsidP="006A1CC7">
      <w:pPr>
        <w:ind w:firstLine="720"/>
        <w:jc w:val="both"/>
        <w:rPr>
          <w:sz w:val="26"/>
          <w:szCs w:val="26"/>
          <w:lang w:val="nb-NO"/>
        </w:rPr>
      </w:pPr>
      <w:r w:rsidRPr="007F210A">
        <w:rPr>
          <w:sz w:val="26"/>
          <w:szCs w:val="26"/>
          <w:lang w:val="nb-NO"/>
        </w:rPr>
        <w:t>- Gửi danh sách đoàn cán bộ, giáo viên và học sinh tham dự kỳ thi Olympic 30/4 lần thứ 25 và Duyên hải đồng bằng Bắc bộ về Ban tổ chức.</w:t>
      </w:r>
    </w:p>
    <w:p w:rsidR="007F210A" w:rsidRPr="007F210A" w:rsidRDefault="007F210A" w:rsidP="006A1CC7">
      <w:pPr>
        <w:ind w:firstLine="720"/>
        <w:jc w:val="both"/>
        <w:rPr>
          <w:sz w:val="26"/>
          <w:szCs w:val="26"/>
          <w:lang w:val="nb-NO"/>
        </w:rPr>
      </w:pPr>
      <w:r w:rsidRPr="007F210A">
        <w:rPr>
          <w:sz w:val="26"/>
          <w:szCs w:val="26"/>
          <w:lang w:val="nb-NO"/>
        </w:rPr>
        <w:t>- Tiếp tục bồi dưỡng các đội tuyển HSG dự thi Olympic 30/4 và Duyên hải đồng bằng Bắc bộ.</w:t>
      </w:r>
    </w:p>
    <w:p w:rsidR="007F210A" w:rsidRPr="007F210A" w:rsidRDefault="007F210A" w:rsidP="006A1CC7">
      <w:pPr>
        <w:ind w:firstLine="720"/>
        <w:jc w:val="both"/>
        <w:rPr>
          <w:sz w:val="26"/>
          <w:szCs w:val="26"/>
          <w:lang w:val="nb-NO"/>
        </w:rPr>
      </w:pPr>
      <w:r w:rsidRPr="007F210A">
        <w:rPr>
          <w:sz w:val="26"/>
          <w:szCs w:val="26"/>
          <w:lang w:val="nb-NO"/>
        </w:rPr>
        <w:t>- Hoàn thiện các đề tài dự thi KHKT cấp quốc gia.</w:t>
      </w:r>
    </w:p>
    <w:p w:rsidR="007F210A" w:rsidRPr="007F210A" w:rsidRDefault="007F210A" w:rsidP="006A1CC7">
      <w:pPr>
        <w:ind w:firstLine="720"/>
        <w:jc w:val="both"/>
        <w:rPr>
          <w:sz w:val="26"/>
          <w:szCs w:val="26"/>
          <w:lang w:val="nb-NO"/>
        </w:rPr>
      </w:pPr>
      <w:r w:rsidRPr="007F210A">
        <w:rPr>
          <w:sz w:val="26"/>
          <w:szCs w:val="26"/>
          <w:lang w:val="nb-NO"/>
        </w:rPr>
        <w:t xml:space="preserve">- Phối hợp với Sở tổ chức kỳ thi Olympic Toán học Nga (ngày </w:t>
      </w:r>
      <w:r w:rsidRPr="007F210A">
        <w:rPr>
          <w:b/>
          <w:sz w:val="26"/>
          <w:szCs w:val="26"/>
          <w:lang w:val="nb-NO"/>
        </w:rPr>
        <w:t>06/3/2019</w:t>
      </w:r>
      <w:r w:rsidRPr="007F210A">
        <w:rPr>
          <w:sz w:val="26"/>
          <w:szCs w:val="26"/>
          <w:lang w:val="nb-NO"/>
        </w:rPr>
        <w:t>).</w:t>
      </w:r>
    </w:p>
    <w:p w:rsidR="007F210A" w:rsidRPr="007F210A" w:rsidRDefault="007F210A" w:rsidP="006A1CC7">
      <w:pPr>
        <w:ind w:firstLine="720"/>
        <w:jc w:val="both"/>
        <w:rPr>
          <w:sz w:val="26"/>
          <w:szCs w:val="26"/>
          <w:lang w:val="nb-NO"/>
        </w:rPr>
      </w:pPr>
      <w:r w:rsidRPr="007F210A">
        <w:rPr>
          <w:sz w:val="26"/>
          <w:szCs w:val="26"/>
          <w:lang w:val="nb-NO"/>
        </w:rPr>
        <w:t>- Gặp mặt phụ huynh và học sinh khối 12 để trao đổi về “Quy chế thi THPT quốc gia và tuyển sinh Đại học năm 2019” (nếu Bộ ban hành quy chế thi THPT QG năm 2019 vào tháng 3/2019).</w:t>
      </w:r>
    </w:p>
    <w:p w:rsidR="007F210A" w:rsidRPr="007F210A" w:rsidRDefault="007F210A" w:rsidP="006A1CC7">
      <w:pPr>
        <w:ind w:firstLine="720"/>
        <w:jc w:val="both"/>
        <w:rPr>
          <w:sz w:val="26"/>
          <w:szCs w:val="26"/>
          <w:lang w:val="nb-NO"/>
        </w:rPr>
      </w:pPr>
      <w:r w:rsidRPr="007F210A">
        <w:rPr>
          <w:sz w:val="26"/>
          <w:szCs w:val="26"/>
          <w:lang w:val="nb-NO"/>
        </w:rPr>
        <w:t xml:space="preserve">- Gặp mặt phụ huynh và học sinh dự thi Olympic 30/4 để thông báo về kế hoạch và kinh phí đóng góp (10g00, ngày </w:t>
      </w:r>
      <w:r w:rsidRPr="007F210A">
        <w:rPr>
          <w:b/>
          <w:sz w:val="26"/>
          <w:szCs w:val="26"/>
          <w:lang w:val="nb-NO"/>
        </w:rPr>
        <w:t>09/3/2019</w:t>
      </w:r>
      <w:r w:rsidRPr="007F210A">
        <w:rPr>
          <w:sz w:val="26"/>
          <w:szCs w:val="26"/>
          <w:lang w:val="nb-NO"/>
        </w:rPr>
        <w:t>).</w:t>
      </w:r>
    </w:p>
    <w:p w:rsidR="007F210A" w:rsidRPr="007F210A" w:rsidRDefault="007F210A" w:rsidP="006A1CC7">
      <w:pPr>
        <w:ind w:firstLine="720"/>
        <w:jc w:val="both"/>
        <w:rPr>
          <w:sz w:val="26"/>
          <w:szCs w:val="26"/>
          <w:lang w:val="nb-NO"/>
        </w:rPr>
      </w:pPr>
      <w:r w:rsidRPr="007F210A">
        <w:rPr>
          <w:sz w:val="26"/>
          <w:szCs w:val="26"/>
          <w:lang w:val="nb-NO"/>
        </w:rPr>
        <w:t>- Thi KHKT cấp quốc gia tại TP. Hồ Chí Minh.</w:t>
      </w:r>
    </w:p>
    <w:p w:rsidR="007F210A" w:rsidRPr="007F210A" w:rsidRDefault="007F210A" w:rsidP="006A1CC7">
      <w:pPr>
        <w:widowControl w:val="0"/>
        <w:ind w:firstLine="720"/>
        <w:jc w:val="both"/>
        <w:rPr>
          <w:sz w:val="26"/>
          <w:szCs w:val="26"/>
          <w:lang w:val="nb-NO"/>
        </w:rPr>
      </w:pPr>
      <w:r w:rsidRPr="007F210A">
        <w:rPr>
          <w:sz w:val="26"/>
          <w:szCs w:val="26"/>
          <w:lang w:val="nb-NO"/>
        </w:rPr>
        <w:t>- 31/3/2018: Hoàn thành các môn học: Công nghệ, Tin học, ngoại ngữ 2 và Thể dục.</w:t>
      </w:r>
    </w:p>
    <w:p w:rsidR="007F210A" w:rsidRPr="007F210A" w:rsidRDefault="007F210A" w:rsidP="006A1CC7">
      <w:pPr>
        <w:widowControl w:val="0"/>
        <w:ind w:firstLine="720"/>
        <w:jc w:val="both"/>
        <w:rPr>
          <w:sz w:val="26"/>
          <w:szCs w:val="26"/>
          <w:lang w:val="nb-NO"/>
        </w:rPr>
      </w:pPr>
      <w:r w:rsidRPr="007F210A">
        <w:rPr>
          <w:sz w:val="26"/>
          <w:szCs w:val="26"/>
          <w:lang w:val="nb-NO"/>
        </w:rPr>
        <w:t>- Phân công GV ra đề thi thử THPT QG lần 2 (tổ chức vào các ngày 5, 6 và 7/4/2019).</w:t>
      </w:r>
    </w:p>
    <w:p w:rsidR="007F210A" w:rsidRPr="007F210A" w:rsidRDefault="007F210A" w:rsidP="006A1CC7">
      <w:pPr>
        <w:ind w:firstLine="720"/>
        <w:jc w:val="both"/>
        <w:rPr>
          <w:sz w:val="26"/>
          <w:szCs w:val="26"/>
          <w:lang w:val="nb-NO"/>
        </w:rPr>
      </w:pPr>
      <w:r w:rsidRPr="007F210A">
        <w:rPr>
          <w:sz w:val="26"/>
          <w:szCs w:val="26"/>
          <w:lang w:val="nb-NO"/>
        </w:rPr>
        <w:t>- Kiểm tra nội bộ giáo viên (dự giờ đột xuất giáo viên).</w:t>
      </w:r>
      <w:bookmarkStart w:id="0" w:name="_GoBack"/>
      <w:bookmarkEnd w:id="0"/>
    </w:p>
    <w:p w:rsidR="00A65062" w:rsidRPr="007F210A" w:rsidRDefault="00E801E5" w:rsidP="006A1CC7">
      <w:pPr>
        <w:ind w:firstLine="720"/>
        <w:jc w:val="both"/>
        <w:rPr>
          <w:sz w:val="26"/>
          <w:szCs w:val="26"/>
          <w:lang w:val="nb-NO"/>
        </w:rPr>
      </w:pPr>
      <w:r w:rsidRPr="007F210A">
        <w:rPr>
          <w:sz w:val="26"/>
          <w:szCs w:val="26"/>
          <w:lang w:val="nb-NO"/>
        </w:rPr>
        <w:t xml:space="preserve">- </w:t>
      </w:r>
      <w:r w:rsidR="00A65062">
        <w:rPr>
          <w:sz w:val="26"/>
          <w:szCs w:val="26"/>
          <w:lang w:val="nb-NO"/>
        </w:rPr>
        <w:t>Tổ chức tọa đàm cán bộ giáo viên bồi dưỡng</w:t>
      </w:r>
      <w:r w:rsidRPr="007F210A">
        <w:rPr>
          <w:sz w:val="26"/>
          <w:szCs w:val="26"/>
          <w:lang w:val="nb-NO"/>
        </w:rPr>
        <w:t xml:space="preserve"> thi Olympic 30/4 </w:t>
      </w:r>
      <w:r w:rsidR="00A65062">
        <w:rPr>
          <w:sz w:val="26"/>
          <w:szCs w:val="26"/>
          <w:lang w:val="nb-NO"/>
        </w:rPr>
        <w:t xml:space="preserve">và </w:t>
      </w:r>
      <w:r w:rsidR="00A65062" w:rsidRPr="007F210A">
        <w:rPr>
          <w:sz w:val="26"/>
          <w:szCs w:val="26"/>
          <w:lang w:val="nb-NO"/>
        </w:rPr>
        <w:t>Duyên hải đồng bằng Bắc bộ.</w:t>
      </w:r>
    </w:p>
    <w:p w:rsidR="00E801E5" w:rsidRPr="007F210A" w:rsidRDefault="00E801E5" w:rsidP="006A1CC7">
      <w:pPr>
        <w:widowControl w:val="0"/>
        <w:ind w:firstLine="720"/>
        <w:jc w:val="both"/>
        <w:rPr>
          <w:sz w:val="26"/>
          <w:szCs w:val="26"/>
          <w:lang w:val="nb-NO"/>
        </w:rPr>
      </w:pPr>
      <w:r w:rsidRPr="007F210A">
        <w:rPr>
          <w:sz w:val="26"/>
          <w:szCs w:val="26"/>
          <w:lang w:val="nb-NO"/>
        </w:rPr>
        <w:t>- Thi Vô địch Tin học Văn phòng Thế giới (MOSWC) cấp thành phố (</w:t>
      </w:r>
      <w:r w:rsidRPr="007F210A">
        <w:rPr>
          <w:i/>
          <w:sz w:val="26"/>
          <w:szCs w:val="26"/>
          <w:lang w:val="nb-NO"/>
        </w:rPr>
        <w:t>theo kế hoạch của Sở</w:t>
      </w:r>
      <w:r w:rsidR="005F73F7" w:rsidRPr="007F210A">
        <w:rPr>
          <w:i/>
          <w:sz w:val="26"/>
          <w:szCs w:val="26"/>
          <w:lang w:val="nb-NO"/>
        </w:rPr>
        <w:t xml:space="preserve">, dự kiến ngày 25/3/2018 </w:t>
      </w:r>
      <w:r w:rsidRPr="007F210A">
        <w:rPr>
          <w:sz w:val="26"/>
          <w:szCs w:val="26"/>
          <w:lang w:val="nb-NO"/>
        </w:rPr>
        <w:t>).</w:t>
      </w:r>
    </w:p>
    <w:p w:rsidR="00286286" w:rsidRPr="007F210A" w:rsidRDefault="00286286" w:rsidP="006A1CC7">
      <w:pPr>
        <w:ind w:firstLine="360"/>
        <w:jc w:val="both"/>
        <w:rPr>
          <w:b/>
          <w:bCs/>
          <w:sz w:val="26"/>
          <w:szCs w:val="26"/>
          <w:lang w:val="nb-NO"/>
        </w:rPr>
      </w:pPr>
      <w:r w:rsidRPr="007F210A">
        <w:rPr>
          <w:bCs/>
          <w:sz w:val="26"/>
          <w:szCs w:val="26"/>
          <w:lang w:val="nb-NO"/>
        </w:rPr>
        <w:t>- Hoàn thiện cơ sở vật chất, vệ sinh môi trường, cảnh quan; tiếp tục nâng cao các hoạt động quản lý và sinh hoạt khu nội trú</w:t>
      </w:r>
      <w:r w:rsidR="005F73F7" w:rsidRPr="007F210A">
        <w:rPr>
          <w:b/>
          <w:bCs/>
          <w:sz w:val="26"/>
          <w:szCs w:val="26"/>
          <w:lang w:val="nb-NO"/>
        </w:rPr>
        <w:t>.</w:t>
      </w:r>
    </w:p>
    <w:p w:rsidR="001A13E4" w:rsidRPr="007F210A" w:rsidRDefault="001A13E4" w:rsidP="000C5CDE">
      <w:pPr>
        <w:pStyle w:val="NoSpacing"/>
        <w:numPr>
          <w:ilvl w:val="0"/>
          <w:numId w:val="4"/>
        </w:numPr>
        <w:ind w:left="720" w:hanging="360"/>
        <w:jc w:val="both"/>
        <w:rPr>
          <w:rFonts w:ascii="Times New Roman" w:hAnsi="Times New Roman" w:cs="Times New Roman"/>
          <w:b/>
          <w:sz w:val="26"/>
          <w:szCs w:val="26"/>
          <w:lang w:val="nb-NO"/>
        </w:rPr>
      </w:pPr>
      <w:r w:rsidRPr="007F210A">
        <w:rPr>
          <w:rFonts w:ascii="Times New Roman" w:hAnsi="Times New Roman" w:cs="Times New Roman"/>
          <w:b/>
          <w:sz w:val="26"/>
          <w:szCs w:val="26"/>
          <w:lang w:val="nb-NO"/>
        </w:rPr>
        <w:t>Ngoài giờ lên lớp, c</w:t>
      </w:r>
      <w:r w:rsidRPr="007F210A">
        <w:rPr>
          <w:rFonts w:ascii="Times New Roman" w:eastAsia="Times New Roman" w:hAnsi="Times New Roman" w:cs="Times New Roman"/>
          <w:b/>
          <w:bCs/>
          <w:sz w:val="26"/>
          <w:szCs w:val="26"/>
          <w:lang w:val="nb-NO"/>
        </w:rPr>
        <w:t>ơ sở vật chất</w:t>
      </w:r>
    </w:p>
    <w:p w:rsidR="001A13E4" w:rsidRPr="007F210A" w:rsidRDefault="00A65062" w:rsidP="007F210A">
      <w:pPr>
        <w:pStyle w:val="NoSpacing"/>
        <w:ind w:left="360"/>
        <w:jc w:val="both"/>
        <w:rPr>
          <w:rFonts w:ascii="Times New Roman" w:hAnsi="Times New Roman" w:cs="Times New Roman"/>
          <w:b/>
          <w:sz w:val="26"/>
          <w:szCs w:val="26"/>
          <w:lang w:val="nb-NO"/>
        </w:rPr>
      </w:pPr>
      <w:r>
        <w:rPr>
          <w:rFonts w:ascii="Times New Roman" w:hAnsi="Times New Roman" w:cs="Times New Roman"/>
          <w:b/>
          <w:sz w:val="26"/>
          <w:szCs w:val="26"/>
          <w:lang w:val="nb-NO"/>
        </w:rPr>
        <w:t xml:space="preserve">    1. </w:t>
      </w:r>
      <w:r w:rsidR="001A13E4" w:rsidRPr="007F210A">
        <w:rPr>
          <w:rFonts w:ascii="Times New Roman" w:hAnsi="Times New Roman" w:cs="Times New Roman"/>
          <w:b/>
          <w:sz w:val="26"/>
          <w:szCs w:val="26"/>
          <w:lang w:val="nb-NO"/>
        </w:rPr>
        <w:t>Ngoài giờ lên lớp</w:t>
      </w:r>
    </w:p>
    <w:p w:rsidR="007F210A" w:rsidRPr="00A65062" w:rsidRDefault="007F210A" w:rsidP="007F210A">
      <w:pPr>
        <w:pStyle w:val="ListParagraph"/>
        <w:ind w:left="0" w:firstLine="720"/>
        <w:jc w:val="both"/>
        <w:rPr>
          <w:sz w:val="26"/>
          <w:szCs w:val="26"/>
          <w:lang w:val="nb-NO"/>
        </w:rPr>
      </w:pPr>
      <w:r w:rsidRPr="007F210A">
        <w:rPr>
          <w:sz w:val="26"/>
          <w:szCs w:val="26"/>
          <w:lang w:val="vi-VN"/>
        </w:rPr>
        <w:t>1</w:t>
      </w:r>
      <w:r w:rsidRPr="00A65062">
        <w:rPr>
          <w:sz w:val="26"/>
          <w:szCs w:val="26"/>
          <w:lang w:val="nb-NO"/>
        </w:rPr>
        <w:t>.</w:t>
      </w:r>
      <w:r w:rsidRPr="007F210A">
        <w:rPr>
          <w:sz w:val="26"/>
          <w:szCs w:val="26"/>
          <w:lang w:val="vi-VN"/>
        </w:rPr>
        <w:t>1</w:t>
      </w:r>
      <w:r w:rsidRPr="00A65062">
        <w:rPr>
          <w:sz w:val="26"/>
          <w:szCs w:val="26"/>
          <w:lang w:val="nb-NO"/>
        </w:rPr>
        <w:t xml:space="preserve"> Phối hợp với Bộ, Sở tổ chức Cuộc thi Olimpic toán học (du học Nga), vào sáng ngày 0</w:t>
      </w:r>
      <w:r w:rsidRPr="007F210A">
        <w:rPr>
          <w:sz w:val="26"/>
          <w:szCs w:val="26"/>
          <w:lang w:val="vi-VN"/>
        </w:rPr>
        <w:t>6</w:t>
      </w:r>
      <w:r w:rsidRPr="00A65062">
        <w:rPr>
          <w:sz w:val="26"/>
          <w:szCs w:val="26"/>
          <w:lang w:val="nb-NO"/>
        </w:rPr>
        <w:t>/3/201</w:t>
      </w:r>
      <w:r w:rsidRPr="007F210A">
        <w:rPr>
          <w:sz w:val="26"/>
          <w:szCs w:val="26"/>
          <w:lang w:val="vi-VN"/>
        </w:rPr>
        <w:t>9</w:t>
      </w:r>
      <w:r w:rsidRPr="00A65062">
        <w:rPr>
          <w:sz w:val="26"/>
          <w:szCs w:val="26"/>
          <w:lang w:val="nb-NO"/>
        </w:rPr>
        <w:t>.</w:t>
      </w:r>
    </w:p>
    <w:p w:rsidR="007F210A" w:rsidRPr="00CB52C4" w:rsidRDefault="007F210A" w:rsidP="007F210A">
      <w:pPr>
        <w:pStyle w:val="ListParagraph"/>
        <w:ind w:left="0" w:firstLine="720"/>
        <w:jc w:val="both"/>
        <w:rPr>
          <w:sz w:val="26"/>
          <w:szCs w:val="26"/>
          <w:lang w:val="nb-NO"/>
        </w:rPr>
      </w:pPr>
      <w:r w:rsidRPr="007F210A">
        <w:rPr>
          <w:sz w:val="26"/>
          <w:szCs w:val="26"/>
          <w:lang w:val="vi-VN"/>
        </w:rPr>
        <w:lastRenderedPageBreak/>
        <w:t xml:space="preserve">1.2 </w:t>
      </w:r>
      <w:r w:rsidRPr="00A65062">
        <w:rPr>
          <w:sz w:val="26"/>
          <w:szCs w:val="26"/>
          <w:lang w:val="nb-NO"/>
        </w:rPr>
        <w:t xml:space="preserve"> Hoàn thành chấm sáng </w:t>
      </w:r>
      <w:r w:rsidRPr="00CB52C4">
        <w:rPr>
          <w:sz w:val="26"/>
          <w:szCs w:val="26"/>
          <w:lang w:val="nb-NO"/>
        </w:rPr>
        <w:t xml:space="preserve">kiến, gửi Hội đồng SK Sở. </w:t>
      </w:r>
    </w:p>
    <w:p w:rsidR="007F210A" w:rsidRPr="007F210A" w:rsidRDefault="007F210A" w:rsidP="007F210A">
      <w:pPr>
        <w:pStyle w:val="ListParagraph"/>
        <w:ind w:left="0" w:firstLine="720"/>
        <w:jc w:val="both"/>
        <w:rPr>
          <w:sz w:val="26"/>
          <w:szCs w:val="26"/>
          <w:lang w:val="vi-VN"/>
        </w:rPr>
      </w:pPr>
      <w:r w:rsidRPr="007F210A">
        <w:rPr>
          <w:sz w:val="26"/>
          <w:szCs w:val="26"/>
          <w:lang w:val="vi-VN"/>
        </w:rPr>
        <w:t>1.3</w:t>
      </w:r>
      <w:r w:rsidRPr="00CB52C4">
        <w:rPr>
          <w:sz w:val="26"/>
          <w:szCs w:val="26"/>
          <w:lang w:val="nb-NO"/>
        </w:rPr>
        <w:t>. Dự thi KHKT</w:t>
      </w:r>
      <w:r w:rsidRPr="007F210A">
        <w:rPr>
          <w:sz w:val="26"/>
          <w:szCs w:val="26"/>
          <w:lang w:val="vi-VN"/>
        </w:rPr>
        <w:t xml:space="preserve"> </w:t>
      </w:r>
      <w:r w:rsidRPr="00CB52C4">
        <w:rPr>
          <w:sz w:val="26"/>
          <w:szCs w:val="26"/>
          <w:lang w:val="nb-NO"/>
        </w:rPr>
        <w:t xml:space="preserve">cấp quốc gia, tại </w:t>
      </w:r>
      <w:r w:rsidRPr="007F210A">
        <w:rPr>
          <w:sz w:val="26"/>
          <w:szCs w:val="26"/>
          <w:lang w:val="vi-VN"/>
        </w:rPr>
        <w:t>thành phố Hồ Chí minh (15/3- 20/3/2019).</w:t>
      </w:r>
    </w:p>
    <w:p w:rsidR="007F210A" w:rsidRPr="007F210A" w:rsidRDefault="007F210A" w:rsidP="007F210A">
      <w:pPr>
        <w:pStyle w:val="ListParagraph"/>
        <w:ind w:left="0" w:firstLine="720"/>
        <w:jc w:val="both"/>
        <w:rPr>
          <w:sz w:val="26"/>
          <w:szCs w:val="26"/>
          <w:lang w:val="vi-VN"/>
        </w:rPr>
      </w:pPr>
      <w:r w:rsidRPr="007F210A">
        <w:rPr>
          <w:sz w:val="26"/>
          <w:szCs w:val="26"/>
          <w:lang w:val="vi-VN"/>
        </w:rPr>
        <w:t>1.4. Giáo viên tham gia Hội thi dạy giỏi cấp thành phố (theo KH Sở)</w:t>
      </w:r>
    </w:p>
    <w:p w:rsidR="007F210A" w:rsidRPr="007F210A" w:rsidRDefault="007F210A" w:rsidP="007F210A">
      <w:pPr>
        <w:pStyle w:val="ListParagraph"/>
        <w:ind w:left="0" w:firstLine="720"/>
        <w:jc w:val="both"/>
        <w:rPr>
          <w:sz w:val="26"/>
          <w:szCs w:val="26"/>
          <w:lang w:val="vi-VN"/>
        </w:rPr>
      </w:pPr>
      <w:r w:rsidRPr="007F210A">
        <w:rPr>
          <w:sz w:val="26"/>
          <w:szCs w:val="26"/>
          <w:lang w:val="vi-VN"/>
        </w:rPr>
        <w:t>1.5. Các tổ chuyên môn thực hiện  dự giờ đánh giá đối với các giáo viên đăng kí Chiến sĩ thi đua cơ sở năm học 2018- 2019</w:t>
      </w:r>
    </w:p>
    <w:p w:rsidR="007F210A" w:rsidRPr="00CB52C4" w:rsidRDefault="007F210A" w:rsidP="007F210A">
      <w:pPr>
        <w:pStyle w:val="ListParagraph"/>
        <w:ind w:left="0" w:firstLine="720"/>
        <w:jc w:val="both"/>
        <w:rPr>
          <w:sz w:val="26"/>
          <w:szCs w:val="26"/>
          <w:lang w:val="vi-VN"/>
        </w:rPr>
      </w:pPr>
      <w:r w:rsidRPr="007F210A">
        <w:rPr>
          <w:sz w:val="26"/>
          <w:szCs w:val="26"/>
          <w:lang w:val="vi-VN"/>
        </w:rPr>
        <w:t>1.6. Triển khai thi Giáo viên chủ nhiệm giỏi cấp trường theo kế hoạch và hoàn thành thi dạy giỏi cấp trường.</w:t>
      </w:r>
      <w:r w:rsidRPr="007F210A">
        <w:rPr>
          <w:sz w:val="26"/>
          <w:szCs w:val="26"/>
          <w:lang w:val="vi-VN"/>
        </w:rPr>
        <w:tab/>
      </w:r>
    </w:p>
    <w:p w:rsidR="007F210A" w:rsidRPr="007F210A" w:rsidRDefault="007F210A" w:rsidP="007F210A">
      <w:pPr>
        <w:pStyle w:val="ListParagraph"/>
        <w:ind w:left="0" w:firstLine="720"/>
        <w:jc w:val="both"/>
        <w:rPr>
          <w:sz w:val="26"/>
          <w:szCs w:val="26"/>
          <w:lang w:val="vi-VN"/>
        </w:rPr>
      </w:pPr>
      <w:r w:rsidRPr="007F210A">
        <w:rPr>
          <w:sz w:val="26"/>
          <w:szCs w:val="26"/>
          <w:lang w:val="vi-VN"/>
        </w:rPr>
        <w:t>1.7. Tiếp tục thực hiện công tác hướng dẫn Thực tập sư phạm .</w:t>
      </w:r>
    </w:p>
    <w:p w:rsidR="007F210A" w:rsidRPr="007F210A" w:rsidRDefault="007F210A" w:rsidP="007F210A">
      <w:pPr>
        <w:pStyle w:val="ListParagraph"/>
        <w:ind w:left="0" w:firstLine="720"/>
        <w:jc w:val="both"/>
        <w:rPr>
          <w:sz w:val="26"/>
          <w:szCs w:val="26"/>
          <w:lang w:val="vi-VN"/>
        </w:rPr>
      </w:pPr>
      <w:r w:rsidRPr="007F210A">
        <w:rPr>
          <w:sz w:val="26"/>
          <w:szCs w:val="26"/>
          <w:lang w:val="vi-VN"/>
        </w:rPr>
        <w:t>1.8 .Hoạt động ngoài giờ lên lớp: Thực hiện chủ đề tháng 3.</w:t>
      </w:r>
    </w:p>
    <w:p w:rsidR="007F210A" w:rsidRPr="007F210A" w:rsidRDefault="007F210A" w:rsidP="007F210A">
      <w:pPr>
        <w:pStyle w:val="ListParagraph"/>
        <w:ind w:left="0" w:firstLine="720"/>
        <w:jc w:val="both"/>
        <w:rPr>
          <w:sz w:val="26"/>
          <w:szCs w:val="26"/>
          <w:lang w:val="vi-VN"/>
        </w:rPr>
      </w:pPr>
      <w:r w:rsidRPr="007F210A">
        <w:rPr>
          <w:sz w:val="26"/>
          <w:szCs w:val="26"/>
          <w:lang w:val="vi-VN"/>
        </w:rPr>
        <w:t>1.9. Tổ chức các hoạt động kỉ niệm các ngày lễ trong tháng 3:  Ngày quốc tế Phụ nữ; ngày Quốc tế Hạnh phúc (20/3 ); Ngày thành lập Đoàn Thanh niên CSHCM (26/3);  ngày Giải phóng thành phố Đà Nẵng ( 29/3)…</w:t>
      </w:r>
    </w:p>
    <w:p w:rsidR="007F210A" w:rsidRPr="007F210A" w:rsidRDefault="007F210A" w:rsidP="007F210A">
      <w:pPr>
        <w:pStyle w:val="ListParagraph"/>
        <w:ind w:left="0" w:firstLine="720"/>
        <w:jc w:val="both"/>
        <w:rPr>
          <w:sz w:val="26"/>
          <w:szCs w:val="26"/>
          <w:lang w:val="vi-VN"/>
        </w:rPr>
      </w:pPr>
      <w:r w:rsidRPr="007F210A">
        <w:rPr>
          <w:sz w:val="26"/>
          <w:szCs w:val="26"/>
          <w:lang w:val="vi-VN"/>
        </w:rPr>
        <w:t>1.10. Tổ chức tuyên truyền định hướng sử dụng Internet, mạng XH, phòng chống TNXH, bạo lực học đường; luật An ninh mạng...</w:t>
      </w:r>
    </w:p>
    <w:p w:rsidR="007F210A" w:rsidRPr="007F210A" w:rsidRDefault="007F210A" w:rsidP="007F210A">
      <w:pPr>
        <w:pStyle w:val="ListParagraph"/>
        <w:ind w:left="0" w:firstLine="720"/>
        <w:jc w:val="both"/>
        <w:rPr>
          <w:sz w:val="26"/>
          <w:szCs w:val="26"/>
          <w:lang w:val="vi-VN"/>
        </w:rPr>
      </w:pPr>
      <w:r w:rsidRPr="007F210A">
        <w:rPr>
          <w:sz w:val="26"/>
          <w:szCs w:val="26"/>
          <w:lang w:val="vi-VN"/>
        </w:rPr>
        <w:t xml:space="preserve">1.11. Tổ chức Hội trại truyền thống ( 22,23/3/2019) - Đoàn trường </w:t>
      </w:r>
    </w:p>
    <w:p w:rsidR="007F210A" w:rsidRPr="007F210A" w:rsidRDefault="007F210A" w:rsidP="007F210A">
      <w:pPr>
        <w:pStyle w:val="ListParagraph"/>
        <w:ind w:left="0" w:firstLine="720"/>
        <w:jc w:val="both"/>
        <w:rPr>
          <w:sz w:val="26"/>
          <w:szCs w:val="26"/>
          <w:lang w:val="vi-VN"/>
        </w:rPr>
      </w:pPr>
      <w:r w:rsidRPr="007F210A">
        <w:rPr>
          <w:sz w:val="26"/>
          <w:szCs w:val="26"/>
          <w:lang w:val="vi-VN"/>
        </w:rPr>
        <w:t>1.12. Tham dự  Chương trình tư vấn mùa thi – Báo thanh niên, tổ chức ngày 21/3/2019 ( theo KH của Sở)</w:t>
      </w:r>
    </w:p>
    <w:p w:rsidR="00246215" w:rsidRPr="007F210A" w:rsidRDefault="00246215" w:rsidP="00246215">
      <w:pPr>
        <w:tabs>
          <w:tab w:val="num" w:pos="1080"/>
        </w:tabs>
        <w:ind w:left="540"/>
        <w:jc w:val="both"/>
        <w:rPr>
          <w:sz w:val="26"/>
          <w:szCs w:val="26"/>
          <w:lang w:val="nb-NO"/>
        </w:rPr>
      </w:pPr>
      <w:r w:rsidRPr="00CB52C4">
        <w:rPr>
          <w:sz w:val="26"/>
          <w:szCs w:val="26"/>
          <w:lang w:val="vi-VN"/>
        </w:rPr>
        <w:t xml:space="preserve"> </w:t>
      </w:r>
      <w:r w:rsidR="007F210A" w:rsidRPr="007F210A">
        <w:rPr>
          <w:sz w:val="26"/>
          <w:szCs w:val="26"/>
          <w:lang w:val="vi-VN"/>
        </w:rPr>
        <w:t xml:space="preserve">1.13.  </w:t>
      </w:r>
      <w:r w:rsidR="00A65062" w:rsidRPr="00A65062">
        <w:rPr>
          <w:sz w:val="26"/>
          <w:szCs w:val="26"/>
          <w:lang w:val="vi-VN"/>
        </w:rPr>
        <w:t>T</w:t>
      </w:r>
      <w:r w:rsidR="007F210A" w:rsidRPr="007F210A">
        <w:rPr>
          <w:sz w:val="26"/>
          <w:szCs w:val="26"/>
          <w:lang w:val="vi-VN"/>
        </w:rPr>
        <w:t>iếp tục thực hiện kiểm tra An toàn vệ sinh thực p</w:t>
      </w:r>
      <w:r>
        <w:rPr>
          <w:sz w:val="26"/>
          <w:szCs w:val="26"/>
          <w:lang w:val="vi-VN"/>
        </w:rPr>
        <w:t>hẩm, các mẫu trường của trường</w:t>
      </w:r>
      <w:r w:rsidRPr="00246215">
        <w:rPr>
          <w:sz w:val="26"/>
          <w:szCs w:val="26"/>
          <w:lang w:val="vi-VN"/>
        </w:rPr>
        <w:t xml:space="preserve">. </w:t>
      </w:r>
      <w:r w:rsidRPr="007F210A">
        <w:rPr>
          <w:sz w:val="26"/>
          <w:szCs w:val="26"/>
          <w:lang w:val="nb-NO"/>
        </w:rPr>
        <w:t>Tiếp tục công tác kiểm tra thực hiện nề nếp, tác phong của HS.</w:t>
      </w:r>
    </w:p>
    <w:p w:rsidR="00246215" w:rsidRPr="007F210A" w:rsidRDefault="00246215" w:rsidP="00246215">
      <w:pPr>
        <w:ind w:firstLine="720"/>
        <w:jc w:val="both"/>
        <w:rPr>
          <w:sz w:val="26"/>
          <w:szCs w:val="26"/>
          <w:lang w:val="nb-NO"/>
        </w:rPr>
      </w:pPr>
      <w:r w:rsidRPr="00246215">
        <w:rPr>
          <w:sz w:val="26"/>
          <w:szCs w:val="26"/>
          <w:lang w:val="vi-VN"/>
        </w:rPr>
        <w:t>1.14.</w:t>
      </w:r>
      <w:r>
        <w:rPr>
          <w:sz w:val="26"/>
          <w:szCs w:val="26"/>
          <w:lang w:val="nb-NO"/>
        </w:rPr>
        <w:t xml:space="preserve"> </w:t>
      </w:r>
      <w:r w:rsidRPr="007F210A">
        <w:rPr>
          <w:sz w:val="26"/>
          <w:szCs w:val="26"/>
          <w:lang w:val="nb-NO"/>
        </w:rPr>
        <w:t>Các tổ chuyên môn tiếp tục dự giờ đánh giá đối với các giáo viên đăng kí Chi</w:t>
      </w:r>
      <w:r>
        <w:rPr>
          <w:sz w:val="26"/>
          <w:szCs w:val="26"/>
          <w:lang w:val="nb-NO"/>
        </w:rPr>
        <w:t>ến sĩ thi đua cơ sở năm học 2018</w:t>
      </w:r>
      <w:r w:rsidRPr="007F210A">
        <w:rPr>
          <w:sz w:val="26"/>
          <w:szCs w:val="26"/>
          <w:lang w:val="nb-NO"/>
        </w:rPr>
        <w:t>- 201</w:t>
      </w:r>
      <w:r>
        <w:rPr>
          <w:sz w:val="26"/>
          <w:szCs w:val="26"/>
          <w:lang w:val="nb-NO"/>
        </w:rPr>
        <w:t>9</w:t>
      </w:r>
      <w:r w:rsidRPr="007F210A">
        <w:rPr>
          <w:sz w:val="26"/>
          <w:szCs w:val="26"/>
          <w:lang w:val="nb-NO"/>
        </w:rPr>
        <w:t>.</w:t>
      </w:r>
    </w:p>
    <w:p w:rsidR="007F210A" w:rsidRPr="00A65062" w:rsidRDefault="007F210A" w:rsidP="007F210A">
      <w:pPr>
        <w:pStyle w:val="ListParagraph"/>
        <w:ind w:left="0" w:firstLine="720"/>
        <w:jc w:val="both"/>
        <w:rPr>
          <w:b/>
          <w:sz w:val="26"/>
          <w:szCs w:val="26"/>
          <w:lang w:val="vi-VN"/>
        </w:rPr>
      </w:pPr>
      <w:r w:rsidRPr="00A65062">
        <w:rPr>
          <w:b/>
          <w:sz w:val="26"/>
          <w:szCs w:val="26"/>
          <w:lang w:val="vi-VN"/>
        </w:rPr>
        <w:t>2. Cơ sở vật chất</w:t>
      </w:r>
    </w:p>
    <w:p w:rsidR="007F210A" w:rsidRPr="007F210A" w:rsidRDefault="00246215" w:rsidP="007F210A">
      <w:pPr>
        <w:pStyle w:val="ListParagraph"/>
        <w:ind w:left="0" w:firstLine="720"/>
        <w:jc w:val="both"/>
        <w:rPr>
          <w:sz w:val="26"/>
          <w:szCs w:val="26"/>
          <w:lang w:val="vi-VN"/>
        </w:rPr>
      </w:pPr>
      <w:r>
        <w:rPr>
          <w:sz w:val="26"/>
          <w:szCs w:val="26"/>
          <w:lang w:val="vi-VN"/>
        </w:rPr>
        <w:t>2.1. Đảm bảo</w:t>
      </w:r>
      <w:r w:rsidRPr="00246215">
        <w:rPr>
          <w:sz w:val="26"/>
          <w:szCs w:val="26"/>
          <w:lang w:val="vi-VN"/>
        </w:rPr>
        <w:t xml:space="preserve"> </w:t>
      </w:r>
      <w:r w:rsidR="007F210A" w:rsidRPr="007F210A">
        <w:rPr>
          <w:sz w:val="26"/>
          <w:szCs w:val="26"/>
          <w:lang w:val="vi-VN"/>
        </w:rPr>
        <w:t>cơ sở vật chất cho công tác dạy- học và các hoạt động giáo dục của nhà trường và của các đơn vị có liên quan.</w:t>
      </w:r>
    </w:p>
    <w:p w:rsidR="007F210A" w:rsidRPr="007F210A" w:rsidRDefault="007F210A" w:rsidP="007F210A">
      <w:pPr>
        <w:pStyle w:val="ListParagraph"/>
        <w:ind w:left="0" w:firstLine="720"/>
        <w:jc w:val="both"/>
        <w:rPr>
          <w:sz w:val="26"/>
          <w:szCs w:val="26"/>
          <w:lang w:val="vi-VN"/>
        </w:rPr>
      </w:pPr>
      <w:r w:rsidRPr="007F210A">
        <w:rPr>
          <w:sz w:val="26"/>
          <w:szCs w:val="26"/>
          <w:lang w:val="vi-VN"/>
        </w:rPr>
        <w:t xml:space="preserve"> 2.2. Đảm bảo các điều kiện cơ sở vật chất cho Hội trại  truyền thống của Đoàn trường.</w:t>
      </w:r>
    </w:p>
    <w:p w:rsidR="007F210A" w:rsidRPr="007F210A" w:rsidRDefault="007F210A" w:rsidP="007F210A">
      <w:pPr>
        <w:pStyle w:val="ListParagraph"/>
        <w:ind w:left="0" w:firstLine="720"/>
        <w:jc w:val="both"/>
        <w:rPr>
          <w:color w:val="000000"/>
          <w:sz w:val="26"/>
          <w:szCs w:val="26"/>
          <w:lang w:val="vi-VN"/>
        </w:rPr>
      </w:pPr>
      <w:r w:rsidRPr="007F210A">
        <w:rPr>
          <w:sz w:val="26"/>
          <w:szCs w:val="26"/>
          <w:lang w:val="vi-VN"/>
        </w:rPr>
        <w:t>2.3.Tiếp tục thực hiện các hạng mục sửa chữa, mua sắm các thiết bị dạy học theo kế hoạch.</w:t>
      </w:r>
      <w:r w:rsidR="00246215" w:rsidRPr="00246215">
        <w:rPr>
          <w:sz w:val="26"/>
          <w:szCs w:val="26"/>
          <w:lang w:val="vi-VN"/>
        </w:rPr>
        <w:t xml:space="preserve"> Triển khai công tác </w:t>
      </w:r>
      <w:r w:rsidR="00246215" w:rsidRPr="007F210A">
        <w:rPr>
          <w:bCs/>
          <w:sz w:val="26"/>
          <w:szCs w:val="26"/>
          <w:lang w:val="nb-NO"/>
        </w:rPr>
        <w:t>vệ sinh môi trường, cảnh quan</w:t>
      </w:r>
      <w:r w:rsidR="00246215">
        <w:rPr>
          <w:bCs/>
          <w:sz w:val="26"/>
          <w:szCs w:val="26"/>
          <w:lang w:val="nb-NO"/>
        </w:rPr>
        <w:t>.</w:t>
      </w:r>
      <w:r w:rsidRPr="007F210A">
        <w:rPr>
          <w:sz w:val="26"/>
          <w:szCs w:val="26"/>
          <w:lang w:val="vi-VN"/>
        </w:rPr>
        <w:tab/>
      </w:r>
    </w:p>
    <w:p w:rsidR="00246215" w:rsidRDefault="00246215" w:rsidP="007F210A">
      <w:pPr>
        <w:ind w:firstLine="720"/>
        <w:jc w:val="both"/>
        <w:rPr>
          <w:sz w:val="26"/>
          <w:szCs w:val="26"/>
          <w:lang w:val="nb-NO"/>
        </w:rPr>
      </w:pPr>
      <w:r>
        <w:rPr>
          <w:sz w:val="26"/>
          <w:szCs w:val="26"/>
          <w:lang w:val="nb-NO"/>
        </w:rPr>
        <w:t>2.4</w:t>
      </w:r>
      <w:r w:rsidR="00B75F2B" w:rsidRPr="007F210A">
        <w:rPr>
          <w:sz w:val="26"/>
          <w:szCs w:val="26"/>
          <w:lang w:val="nb-NO"/>
        </w:rPr>
        <w:t>. Xây dựng Kế hoạch về công tác văn thư, lưu trữ năm 201</w:t>
      </w:r>
      <w:r>
        <w:rPr>
          <w:sz w:val="26"/>
          <w:szCs w:val="26"/>
          <w:lang w:val="nb-NO"/>
        </w:rPr>
        <w:t>9.</w:t>
      </w:r>
      <w:r w:rsidR="00B75F2B" w:rsidRPr="007F210A">
        <w:rPr>
          <w:sz w:val="26"/>
          <w:szCs w:val="26"/>
          <w:lang w:val="nb-NO"/>
        </w:rPr>
        <w:t xml:space="preserve"> </w:t>
      </w:r>
    </w:p>
    <w:p w:rsidR="00B75F2B" w:rsidRPr="007F210A" w:rsidRDefault="008F073B" w:rsidP="007F210A">
      <w:pPr>
        <w:ind w:firstLine="720"/>
        <w:jc w:val="both"/>
        <w:rPr>
          <w:sz w:val="26"/>
          <w:szCs w:val="26"/>
          <w:lang w:val="nb-NO"/>
        </w:rPr>
      </w:pPr>
      <w:r w:rsidRPr="007F210A">
        <w:rPr>
          <w:sz w:val="26"/>
          <w:szCs w:val="26"/>
          <w:lang w:val="nb-NO"/>
        </w:rPr>
        <w:t>2</w:t>
      </w:r>
      <w:r w:rsidR="00B75F2B" w:rsidRPr="007F210A">
        <w:rPr>
          <w:sz w:val="26"/>
          <w:szCs w:val="26"/>
          <w:lang w:val="nb-NO"/>
        </w:rPr>
        <w:t>.</w:t>
      </w:r>
      <w:r w:rsidR="00246215">
        <w:rPr>
          <w:sz w:val="26"/>
          <w:szCs w:val="26"/>
          <w:lang w:val="nb-NO"/>
        </w:rPr>
        <w:t>5.</w:t>
      </w:r>
      <w:r w:rsidR="00B75F2B" w:rsidRPr="007F210A">
        <w:rPr>
          <w:sz w:val="26"/>
          <w:szCs w:val="26"/>
          <w:lang w:val="nb-NO"/>
        </w:rPr>
        <w:t xml:space="preserve"> Chỉ đạo Tổ văn phòng phối hợp với Đoàn trường chuẩn bị tốt các điều kiện về cơ sở vật chất để phục vụ Hội trại chào mừng ngày thành lập Đoàn.</w:t>
      </w:r>
    </w:p>
    <w:p w:rsidR="00286C17" w:rsidRDefault="000C5CDE" w:rsidP="007F210A">
      <w:pPr>
        <w:jc w:val="both"/>
        <w:rPr>
          <w:b/>
          <w:sz w:val="26"/>
          <w:szCs w:val="26"/>
          <w:lang w:val="nb-NO"/>
        </w:rPr>
      </w:pPr>
      <w:r>
        <w:rPr>
          <w:sz w:val="26"/>
          <w:szCs w:val="26"/>
          <w:lang w:val="nb-NO"/>
        </w:rPr>
        <w:t xml:space="preserve">        </w:t>
      </w:r>
      <w:r w:rsidR="00E6328F" w:rsidRPr="007F210A">
        <w:rPr>
          <w:b/>
          <w:sz w:val="26"/>
          <w:szCs w:val="26"/>
          <w:lang w:val="nb-NO"/>
        </w:rPr>
        <w:t>III</w:t>
      </w:r>
      <w:r w:rsidR="00286C17" w:rsidRPr="007F210A">
        <w:rPr>
          <w:b/>
          <w:sz w:val="26"/>
          <w:szCs w:val="26"/>
          <w:lang w:val="nb-NO"/>
        </w:rPr>
        <w:t>. Công tác khác</w:t>
      </w:r>
    </w:p>
    <w:p w:rsidR="00246215" w:rsidRPr="00246215" w:rsidRDefault="00246215" w:rsidP="007F210A">
      <w:pPr>
        <w:jc w:val="both"/>
        <w:rPr>
          <w:i/>
          <w:sz w:val="26"/>
          <w:szCs w:val="26"/>
          <w:lang w:val="nb-NO"/>
        </w:rPr>
      </w:pPr>
      <w:r>
        <w:rPr>
          <w:b/>
          <w:sz w:val="26"/>
          <w:szCs w:val="26"/>
          <w:lang w:val="nb-NO"/>
        </w:rPr>
        <w:tab/>
      </w:r>
      <w:r w:rsidRPr="00246215">
        <w:rPr>
          <w:i/>
          <w:sz w:val="26"/>
          <w:szCs w:val="26"/>
          <w:lang w:val="nb-NO"/>
        </w:rPr>
        <w:t>* Đoàn trường</w:t>
      </w:r>
    </w:p>
    <w:p w:rsidR="007F210A" w:rsidRPr="007F210A" w:rsidRDefault="006A1CC7" w:rsidP="006A1CC7">
      <w:pPr>
        <w:pStyle w:val="BodyText"/>
        <w:tabs>
          <w:tab w:val="left" w:pos="284"/>
        </w:tabs>
        <w:jc w:val="both"/>
        <w:rPr>
          <w:rFonts w:ascii="Times New Roman" w:hAnsi="Times New Roman"/>
          <w:sz w:val="26"/>
          <w:szCs w:val="26"/>
          <w:lang w:val="nb-NO"/>
        </w:rPr>
      </w:pPr>
      <w:r>
        <w:rPr>
          <w:rFonts w:ascii="Times New Roman" w:hAnsi="Times New Roman"/>
          <w:sz w:val="26"/>
          <w:szCs w:val="26"/>
          <w:lang w:val="nb-NO"/>
        </w:rPr>
        <w:tab/>
      </w:r>
      <w:r>
        <w:rPr>
          <w:rFonts w:ascii="Times New Roman" w:hAnsi="Times New Roman"/>
          <w:sz w:val="26"/>
          <w:szCs w:val="26"/>
          <w:lang w:val="nb-NO"/>
        </w:rPr>
        <w:tab/>
        <w:t xml:space="preserve">- </w:t>
      </w:r>
      <w:r w:rsidR="007F210A" w:rsidRPr="007F210A">
        <w:rPr>
          <w:rFonts w:ascii="Times New Roman" w:hAnsi="Times New Roman"/>
          <w:sz w:val="26"/>
          <w:szCs w:val="26"/>
          <w:lang w:val="nb-NO"/>
        </w:rPr>
        <w:t>Tham gia Ngày hội tuyên truyền Luật An ninh mạng do Quận Đoàn Sơn Trà tổ chức (3/3)</w:t>
      </w:r>
      <w:r>
        <w:rPr>
          <w:rFonts w:ascii="Times New Roman" w:hAnsi="Times New Roman"/>
          <w:sz w:val="26"/>
          <w:szCs w:val="26"/>
          <w:lang w:val="nb-NO"/>
        </w:rPr>
        <w:t>.</w:t>
      </w:r>
    </w:p>
    <w:p w:rsidR="007F210A" w:rsidRPr="007F210A" w:rsidRDefault="006A1CC7" w:rsidP="006A1CC7">
      <w:pPr>
        <w:pStyle w:val="BodyText"/>
        <w:tabs>
          <w:tab w:val="left" w:pos="284"/>
        </w:tabs>
        <w:jc w:val="both"/>
        <w:rPr>
          <w:rFonts w:ascii="Times New Roman" w:hAnsi="Times New Roman"/>
          <w:sz w:val="26"/>
          <w:szCs w:val="26"/>
          <w:lang w:val="nb-NO"/>
        </w:rPr>
      </w:pPr>
      <w:r>
        <w:rPr>
          <w:rFonts w:ascii="Times New Roman" w:hAnsi="Times New Roman"/>
          <w:sz w:val="26"/>
          <w:szCs w:val="26"/>
          <w:lang w:val="nb-NO"/>
        </w:rPr>
        <w:tab/>
      </w:r>
      <w:r>
        <w:rPr>
          <w:rFonts w:ascii="Times New Roman" w:hAnsi="Times New Roman"/>
          <w:sz w:val="26"/>
          <w:szCs w:val="26"/>
          <w:lang w:val="nb-NO"/>
        </w:rPr>
        <w:tab/>
        <w:t xml:space="preserve">- </w:t>
      </w:r>
      <w:r w:rsidR="007F210A" w:rsidRPr="007F210A">
        <w:rPr>
          <w:rFonts w:ascii="Times New Roman" w:hAnsi="Times New Roman"/>
          <w:sz w:val="26"/>
          <w:szCs w:val="26"/>
          <w:lang w:val="nb-NO"/>
        </w:rPr>
        <w:t>Tổ chức lớp bồi dưỡng 6 bài học lý luận chính trị dành cho đoàn viên (7/3)</w:t>
      </w:r>
    </w:p>
    <w:p w:rsidR="006A1CC7" w:rsidRDefault="006A1CC7" w:rsidP="006A1CC7">
      <w:pPr>
        <w:pStyle w:val="BodyText"/>
        <w:tabs>
          <w:tab w:val="left" w:pos="284"/>
        </w:tabs>
        <w:jc w:val="both"/>
        <w:rPr>
          <w:rFonts w:ascii="Times New Roman" w:hAnsi="Times New Roman"/>
          <w:sz w:val="26"/>
          <w:szCs w:val="26"/>
          <w:lang w:val="nb-NO"/>
        </w:rPr>
      </w:pPr>
      <w:r>
        <w:rPr>
          <w:rFonts w:ascii="Times New Roman" w:hAnsi="Times New Roman"/>
          <w:sz w:val="26"/>
          <w:szCs w:val="26"/>
          <w:lang w:val="nb-NO"/>
        </w:rPr>
        <w:tab/>
      </w:r>
      <w:r>
        <w:rPr>
          <w:rFonts w:ascii="Times New Roman" w:hAnsi="Times New Roman"/>
          <w:sz w:val="26"/>
          <w:szCs w:val="26"/>
          <w:lang w:val="nb-NO"/>
        </w:rPr>
        <w:tab/>
        <w:t xml:space="preserve">- </w:t>
      </w:r>
      <w:r w:rsidR="007F210A" w:rsidRPr="007F210A">
        <w:rPr>
          <w:rFonts w:ascii="Times New Roman" w:hAnsi="Times New Roman"/>
          <w:sz w:val="26"/>
          <w:szCs w:val="26"/>
          <w:lang w:val="nb-NO"/>
        </w:rPr>
        <w:t>Tổ chức Hội trại chào mừng ngày thành lập Đoàn 26/3 (22-23/3)</w:t>
      </w:r>
    </w:p>
    <w:p w:rsidR="007F210A" w:rsidRPr="007F210A" w:rsidRDefault="006A1CC7" w:rsidP="006A1CC7">
      <w:pPr>
        <w:pStyle w:val="BodyText"/>
        <w:tabs>
          <w:tab w:val="left" w:pos="284"/>
        </w:tabs>
        <w:jc w:val="both"/>
        <w:rPr>
          <w:rFonts w:ascii="Times New Roman" w:hAnsi="Times New Roman"/>
          <w:sz w:val="26"/>
          <w:szCs w:val="26"/>
          <w:lang w:val="nb-NO"/>
        </w:rPr>
      </w:pPr>
      <w:r>
        <w:rPr>
          <w:rFonts w:ascii="Times New Roman" w:hAnsi="Times New Roman"/>
          <w:sz w:val="26"/>
          <w:szCs w:val="26"/>
          <w:lang w:val="nb-NO"/>
        </w:rPr>
        <w:tab/>
      </w:r>
      <w:r>
        <w:rPr>
          <w:rFonts w:ascii="Times New Roman" w:hAnsi="Times New Roman"/>
          <w:sz w:val="26"/>
          <w:szCs w:val="26"/>
          <w:lang w:val="nb-NO"/>
        </w:rPr>
        <w:tab/>
        <w:t xml:space="preserve">- </w:t>
      </w:r>
      <w:r w:rsidR="007F210A" w:rsidRPr="007F210A">
        <w:rPr>
          <w:rFonts w:ascii="Times New Roman" w:hAnsi="Times New Roman"/>
          <w:sz w:val="26"/>
          <w:szCs w:val="26"/>
          <w:lang w:val="nb-NO"/>
        </w:rPr>
        <w:t>Tổ chức kỷ niệm 88 năm ngày thành lập Đoàn TNCS Hồ Chí Minh (25/3)</w:t>
      </w:r>
    </w:p>
    <w:p w:rsidR="007F210A" w:rsidRPr="00246215" w:rsidRDefault="00246215" w:rsidP="006A1CC7">
      <w:pPr>
        <w:ind w:left="183" w:firstLine="537"/>
        <w:jc w:val="both"/>
        <w:rPr>
          <w:i/>
          <w:sz w:val="26"/>
          <w:szCs w:val="26"/>
          <w:lang w:val="nb-NO"/>
        </w:rPr>
      </w:pPr>
      <w:r w:rsidRPr="00246215">
        <w:rPr>
          <w:i/>
          <w:sz w:val="26"/>
          <w:szCs w:val="26"/>
          <w:lang w:val="nb-NO"/>
        </w:rPr>
        <w:t>* Công đoàn</w:t>
      </w:r>
    </w:p>
    <w:p w:rsidR="007F210A" w:rsidRPr="007F210A" w:rsidRDefault="007F210A" w:rsidP="006A1CC7">
      <w:pPr>
        <w:ind w:firstLine="720"/>
        <w:jc w:val="both"/>
        <w:rPr>
          <w:sz w:val="26"/>
          <w:szCs w:val="26"/>
          <w:lang w:val="nb-NO"/>
        </w:rPr>
      </w:pPr>
      <w:r w:rsidRPr="007F210A">
        <w:rPr>
          <w:sz w:val="26"/>
          <w:szCs w:val="26"/>
          <w:lang w:val="nb-NO"/>
        </w:rPr>
        <w:t>- Phối hợp với chính quyền tổ chức các hoạt động kỷ niệm ngày Quốc tế Phụ nữ và Khởi nghĩa Hai Bà Trưng: Tổ chức Lễ kỷ niệm trong toàn trường và tổ chức tham quan cho CBGVNV tại thành phố Huế lồng ghép với tổ chức đêm thơ nhạc.</w:t>
      </w:r>
    </w:p>
    <w:p w:rsidR="007F210A" w:rsidRPr="007F210A" w:rsidRDefault="007F210A" w:rsidP="006A1CC7">
      <w:pPr>
        <w:ind w:firstLine="720"/>
        <w:jc w:val="both"/>
        <w:rPr>
          <w:sz w:val="26"/>
          <w:szCs w:val="26"/>
          <w:lang w:val="nb-NO"/>
        </w:rPr>
      </w:pPr>
      <w:r w:rsidRPr="007F210A">
        <w:rPr>
          <w:sz w:val="26"/>
          <w:szCs w:val="26"/>
          <w:lang w:val="nb-NO"/>
        </w:rPr>
        <w:t>- Tham gia tốt Hội thi cắm hoa, xếp trái cây do Công đoàn ngành tổ chức để kỉ niệm 8-3 ( diễn ra vào  ngày 6/3/2019 tại trường Thái Phiên)</w:t>
      </w:r>
    </w:p>
    <w:p w:rsidR="007F210A" w:rsidRPr="007F210A" w:rsidRDefault="007F210A" w:rsidP="006A1CC7">
      <w:pPr>
        <w:ind w:firstLine="720"/>
        <w:jc w:val="both"/>
        <w:rPr>
          <w:sz w:val="26"/>
          <w:szCs w:val="26"/>
          <w:lang w:val="nb-NO"/>
        </w:rPr>
      </w:pPr>
      <w:r w:rsidRPr="007F210A">
        <w:rPr>
          <w:sz w:val="26"/>
          <w:szCs w:val="26"/>
          <w:lang w:val="nb-NO"/>
        </w:rPr>
        <w:t>- Phối hợp với chính quyền tổ chức kỉ niệm ngày Giải phóng Đà Nẵng.</w:t>
      </w:r>
    </w:p>
    <w:p w:rsidR="007F210A" w:rsidRPr="007F210A" w:rsidRDefault="007F210A" w:rsidP="000C5CDE">
      <w:pPr>
        <w:pStyle w:val="BodyText"/>
        <w:ind w:firstLine="720"/>
        <w:jc w:val="both"/>
        <w:rPr>
          <w:rFonts w:ascii="Times New Roman" w:hAnsi="Times New Roman"/>
          <w:sz w:val="26"/>
          <w:szCs w:val="26"/>
          <w:lang w:val="nb-NO"/>
        </w:rPr>
      </w:pPr>
      <w:r w:rsidRPr="007F210A">
        <w:rPr>
          <w:rFonts w:ascii="Times New Roman" w:hAnsi="Times New Roman"/>
          <w:sz w:val="26"/>
          <w:szCs w:val="26"/>
          <w:lang w:val="nb-NO"/>
        </w:rPr>
        <w:lastRenderedPageBreak/>
        <w:t>- Hoàn thành vận động đóng góp quỹ “</w:t>
      </w:r>
      <w:r w:rsidRPr="007F210A">
        <w:rPr>
          <w:rFonts w:ascii="Times New Roman" w:hAnsi="Times New Roman"/>
          <w:i/>
          <w:iCs/>
          <w:sz w:val="26"/>
          <w:szCs w:val="26"/>
          <w:lang w:val="nb-NO"/>
        </w:rPr>
        <w:t>Hoạt động xã hội Công đoàn</w:t>
      </w:r>
      <w:r w:rsidRPr="007F210A">
        <w:rPr>
          <w:rFonts w:ascii="Times New Roman" w:hAnsi="Times New Roman"/>
          <w:sz w:val="26"/>
          <w:szCs w:val="26"/>
          <w:lang w:val="nb-NO"/>
        </w:rPr>
        <w:t>” năm 2019 để chuyển về LĐLĐ thành phố theo quy định.</w:t>
      </w:r>
    </w:p>
    <w:p w:rsidR="007F210A" w:rsidRPr="007F210A" w:rsidRDefault="007F210A" w:rsidP="000C5CDE">
      <w:pPr>
        <w:pStyle w:val="BodyText"/>
        <w:ind w:firstLine="720"/>
        <w:jc w:val="both"/>
        <w:rPr>
          <w:rFonts w:ascii="Times New Roman" w:hAnsi="Times New Roman"/>
          <w:sz w:val="26"/>
          <w:szCs w:val="26"/>
          <w:lang w:val="nb-NO"/>
        </w:rPr>
      </w:pPr>
      <w:r w:rsidRPr="007F210A">
        <w:rPr>
          <w:rFonts w:ascii="Times New Roman" w:hAnsi="Times New Roman"/>
          <w:sz w:val="26"/>
          <w:szCs w:val="26"/>
          <w:lang w:val="nb-NO"/>
        </w:rPr>
        <w:t>- Động viên giáo viên tham gia Hội thi giáo viên giỏi cấp thành phố.</w:t>
      </w:r>
    </w:p>
    <w:p w:rsidR="007F210A" w:rsidRPr="007F210A" w:rsidRDefault="007F210A" w:rsidP="000C5CDE">
      <w:pPr>
        <w:ind w:firstLine="720"/>
        <w:jc w:val="both"/>
        <w:rPr>
          <w:sz w:val="26"/>
          <w:szCs w:val="26"/>
          <w:lang w:val="nb-NO"/>
        </w:rPr>
      </w:pPr>
      <w:r w:rsidRPr="007F210A">
        <w:rPr>
          <w:sz w:val="26"/>
          <w:szCs w:val="26"/>
          <w:lang w:val="nb-NO"/>
        </w:rPr>
        <w:t>- Kiểm tra tài chính công đoàn quý 1/ 2019.</w:t>
      </w:r>
    </w:p>
    <w:p w:rsidR="007F210A" w:rsidRPr="00246215" w:rsidRDefault="00246215" w:rsidP="007F210A">
      <w:pPr>
        <w:jc w:val="both"/>
        <w:rPr>
          <w:i/>
          <w:sz w:val="26"/>
          <w:szCs w:val="26"/>
          <w:lang w:val="nb-NO"/>
        </w:rPr>
      </w:pPr>
      <w:r>
        <w:rPr>
          <w:b/>
          <w:sz w:val="26"/>
          <w:szCs w:val="26"/>
          <w:lang w:val="nb-NO"/>
        </w:rPr>
        <w:tab/>
      </w:r>
      <w:r w:rsidRPr="00246215">
        <w:rPr>
          <w:i/>
          <w:sz w:val="26"/>
          <w:szCs w:val="26"/>
          <w:lang w:val="nb-NO"/>
        </w:rPr>
        <w:t>* Công tác khác</w:t>
      </w:r>
    </w:p>
    <w:p w:rsidR="00E12199" w:rsidRPr="007F210A" w:rsidRDefault="00BB003D" w:rsidP="007F210A">
      <w:pPr>
        <w:ind w:firstLine="720"/>
        <w:jc w:val="both"/>
        <w:rPr>
          <w:sz w:val="26"/>
          <w:szCs w:val="26"/>
          <w:lang w:val="nb-NO"/>
        </w:rPr>
      </w:pPr>
      <w:r w:rsidRPr="007F210A">
        <w:rPr>
          <w:sz w:val="26"/>
          <w:szCs w:val="26"/>
          <w:lang w:val="nb-NO"/>
        </w:rPr>
        <w:t xml:space="preserve">- </w:t>
      </w:r>
      <w:r w:rsidR="00E12199" w:rsidRPr="007F210A">
        <w:rPr>
          <w:sz w:val="26"/>
          <w:szCs w:val="26"/>
          <w:lang w:val="nb-NO"/>
        </w:rPr>
        <w:t>Tập trung bồi dưỡng các đội tuyển HSG để đạt kết quả tốt nhất.</w:t>
      </w:r>
    </w:p>
    <w:p w:rsidR="00BB003D" w:rsidRPr="007F210A" w:rsidRDefault="00E12199" w:rsidP="007F210A">
      <w:pPr>
        <w:ind w:firstLine="720"/>
        <w:jc w:val="both"/>
        <w:rPr>
          <w:sz w:val="26"/>
          <w:szCs w:val="26"/>
          <w:lang w:val="nb-NO"/>
        </w:rPr>
      </w:pPr>
      <w:r w:rsidRPr="007F210A">
        <w:rPr>
          <w:sz w:val="26"/>
          <w:szCs w:val="26"/>
          <w:lang w:val="nb-NO"/>
        </w:rPr>
        <w:t xml:space="preserve">- </w:t>
      </w:r>
      <w:r w:rsidR="00BB003D" w:rsidRPr="007F210A">
        <w:rPr>
          <w:sz w:val="26"/>
          <w:szCs w:val="26"/>
          <w:lang w:val="nb-NO"/>
        </w:rPr>
        <w:t>Quyết toán tài chính năm 201</w:t>
      </w:r>
      <w:r w:rsidR="00246215">
        <w:rPr>
          <w:sz w:val="26"/>
          <w:szCs w:val="26"/>
          <w:lang w:val="nb-NO"/>
        </w:rPr>
        <w:t>9</w:t>
      </w:r>
      <w:r w:rsidR="00BB003D" w:rsidRPr="007F210A">
        <w:rPr>
          <w:sz w:val="26"/>
          <w:szCs w:val="26"/>
          <w:lang w:val="nb-NO"/>
        </w:rPr>
        <w:t>.</w:t>
      </w:r>
      <w:r w:rsidR="00802D3D" w:rsidRPr="007F210A">
        <w:rPr>
          <w:sz w:val="26"/>
          <w:szCs w:val="26"/>
          <w:lang w:val="nb-NO"/>
        </w:rPr>
        <w:t xml:space="preserve"> </w:t>
      </w:r>
      <w:r w:rsidRPr="007F210A">
        <w:rPr>
          <w:sz w:val="26"/>
          <w:szCs w:val="26"/>
          <w:lang w:val="nb-NO"/>
        </w:rPr>
        <w:t>Triển khai công tác mua sắm, sửa chữa</w:t>
      </w:r>
      <w:r w:rsidR="00BB003D" w:rsidRPr="007F210A">
        <w:rPr>
          <w:sz w:val="26"/>
          <w:szCs w:val="26"/>
          <w:lang w:val="nb-NO"/>
        </w:rPr>
        <w:t>.</w:t>
      </w:r>
    </w:p>
    <w:p w:rsidR="00E12199" w:rsidRPr="007F210A" w:rsidRDefault="00246215" w:rsidP="00246215">
      <w:pPr>
        <w:ind w:firstLine="720"/>
        <w:jc w:val="both"/>
        <w:rPr>
          <w:sz w:val="26"/>
          <w:szCs w:val="26"/>
          <w:lang w:val="nb-NO"/>
        </w:rPr>
      </w:pPr>
      <w:r w:rsidRPr="00A65062">
        <w:rPr>
          <w:sz w:val="26"/>
          <w:szCs w:val="26"/>
          <w:shd w:val="clear" w:color="auto" w:fill="FFFFFF"/>
          <w:lang w:val="nl-NL"/>
        </w:rPr>
        <w:t xml:space="preserve">- Triển khai chuyên đề năm 2019 thực hiện </w:t>
      </w:r>
      <w:r w:rsidRPr="00A65062">
        <w:rPr>
          <w:sz w:val="26"/>
          <w:szCs w:val="26"/>
          <w:lang w:val="nl-NL"/>
        </w:rPr>
        <w:t xml:space="preserve">Chỉ thị số 05-CT/TW của Bộ Chính trị </w:t>
      </w:r>
      <w:r w:rsidRPr="00A65062">
        <w:rPr>
          <w:sz w:val="26"/>
          <w:szCs w:val="26"/>
          <w:shd w:val="clear" w:color="auto" w:fill="FFFFFF"/>
          <w:lang w:val="nl-NL"/>
        </w:rPr>
        <w:t xml:space="preserve">là </w:t>
      </w:r>
      <w:r w:rsidRPr="00A65062">
        <w:rPr>
          <w:color w:val="000000"/>
          <w:sz w:val="26"/>
          <w:szCs w:val="26"/>
          <w:shd w:val="clear" w:color="auto" w:fill="FFFFFF"/>
          <w:lang w:val="nb-NO"/>
        </w:rPr>
        <w:t>“Học tập và làm theo tư tưởng, đạo đức, phong cách Hồ Chí Minh về xây dựng ý thức tôn trọng nhân dân, phát huy dân chủ, chăm lo đời sống nhân dân”</w:t>
      </w:r>
      <w:r w:rsidRPr="00A65062">
        <w:rPr>
          <w:sz w:val="26"/>
          <w:szCs w:val="26"/>
          <w:shd w:val="clear" w:color="auto" w:fill="FFFFFF"/>
          <w:lang w:val="nl-NL"/>
        </w:rPr>
        <w:t xml:space="preserve">; thực </w:t>
      </w:r>
      <w:r w:rsidRPr="00A65062">
        <w:rPr>
          <w:sz w:val="26"/>
          <w:szCs w:val="26"/>
          <w:lang w:val="vi-VN" w:eastAsia="ar-SA"/>
        </w:rPr>
        <w:t>hiện dân chủ</w:t>
      </w:r>
      <w:r w:rsidRPr="00A65062">
        <w:rPr>
          <w:sz w:val="26"/>
          <w:szCs w:val="26"/>
          <w:lang w:val="nb-NO" w:eastAsia="ar-SA"/>
        </w:rPr>
        <w:t xml:space="preserve"> cơ sở và</w:t>
      </w:r>
      <w:r w:rsidRPr="00A65062">
        <w:rPr>
          <w:sz w:val="26"/>
          <w:szCs w:val="26"/>
          <w:lang w:val="nl-NL" w:eastAsia="ar-SA"/>
        </w:rPr>
        <w:t xml:space="preserve"> </w:t>
      </w:r>
      <w:r w:rsidRPr="00A65062">
        <w:rPr>
          <w:i/>
          <w:sz w:val="26"/>
          <w:szCs w:val="26"/>
          <w:lang w:val="vi-VN"/>
        </w:rPr>
        <w:t>“5 xây”</w:t>
      </w:r>
      <w:r w:rsidRPr="00A65062">
        <w:rPr>
          <w:sz w:val="26"/>
          <w:szCs w:val="26"/>
          <w:lang w:val="vi-VN"/>
        </w:rPr>
        <w:t>,</w:t>
      </w:r>
      <w:r w:rsidRPr="00A65062">
        <w:rPr>
          <w:i/>
          <w:sz w:val="26"/>
          <w:szCs w:val="26"/>
          <w:lang w:val="vi-VN"/>
        </w:rPr>
        <w:t xml:space="preserve"> “3 chống”</w:t>
      </w:r>
      <w:r>
        <w:rPr>
          <w:i/>
          <w:sz w:val="26"/>
          <w:szCs w:val="26"/>
          <w:lang w:val="nb-NO"/>
        </w:rPr>
        <w:t xml:space="preserve"> </w:t>
      </w:r>
      <w:r w:rsidR="00E12199" w:rsidRPr="007F210A">
        <w:rPr>
          <w:iCs/>
          <w:sz w:val="26"/>
          <w:szCs w:val="26"/>
          <w:lang w:val="nb-NO"/>
        </w:rPr>
        <w:t xml:space="preserve">và </w:t>
      </w:r>
      <w:r w:rsidR="00E12199" w:rsidRPr="007F210A">
        <w:rPr>
          <w:sz w:val="26"/>
          <w:szCs w:val="26"/>
          <w:lang w:val="nb-NO"/>
        </w:rPr>
        <w:t>thực hiện các qui định về phẩm chất, đạo đức cán bộ, giáo viên, công nhân viên trong ngành giáo dục, phòng chống tham nhũng, tiết kiệm, chống lãng phí.</w:t>
      </w:r>
    </w:p>
    <w:p w:rsidR="0093584D" w:rsidRPr="007F210A" w:rsidRDefault="0093584D" w:rsidP="007F210A">
      <w:pPr>
        <w:pStyle w:val="BodyText"/>
        <w:ind w:firstLine="720"/>
        <w:jc w:val="both"/>
        <w:rPr>
          <w:rFonts w:ascii="Times New Roman" w:hAnsi="Times New Roman"/>
          <w:sz w:val="26"/>
          <w:szCs w:val="26"/>
          <w:shd w:val="clear" w:color="auto" w:fill="F6F6F6"/>
          <w:lang w:val="nb-NO"/>
        </w:rPr>
      </w:pPr>
      <w:r w:rsidRPr="007F210A">
        <w:rPr>
          <w:rFonts w:ascii="Times New Roman" w:hAnsi="Times New Roman"/>
          <w:bCs/>
          <w:sz w:val="26"/>
          <w:szCs w:val="26"/>
          <w:lang w:val="nb-NO"/>
        </w:rPr>
        <w:t>- Triển khai Thông tư 36/2017/TT-BGDĐT về Qui chế thực hiện công khai đối với cơ sở GDĐT.</w:t>
      </w:r>
    </w:p>
    <w:p w:rsidR="00E6328F" w:rsidRPr="000C5CDE" w:rsidRDefault="00E6328F" w:rsidP="000C5CDE">
      <w:pPr>
        <w:spacing w:line="288" w:lineRule="auto"/>
        <w:ind w:firstLine="710"/>
        <w:jc w:val="both"/>
        <w:rPr>
          <w:bCs/>
          <w:iCs/>
          <w:sz w:val="26"/>
          <w:szCs w:val="26"/>
          <w:lang w:val="nb-NO"/>
        </w:rPr>
      </w:pPr>
      <w:r w:rsidRPr="000C5CDE">
        <w:rPr>
          <w:sz w:val="26"/>
          <w:szCs w:val="26"/>
          <w:lang w:val="nb-NO"/>
        </w:rPr>
        <w:t>- Đoàn trường tổ chức các hoạt động chào mừng</w:t>
      </w:r>
      <w:r w:rsidRPr="000C5CDE">
        <w:rPr>
          <w:bCs/>
          <w:iCs/>
          <w:sz w:val="26"/>
          <w:szCs w:val="26"/>
          <w:lang w:val="nb-NO"/>
        </w:rPr>
        <w:t xml:space="preserve"> kỷ niệm 8</w:t>
      </w:r>
      <w:r w:rsidR="00246215" w:rsidRPr="000C5CDE">
        <w:rPr>
          <w:bCs/>
          <w:iCs/>
          <w:sz w:val="26"/>
          <w:szCs w:val="26"/>
          <w:lang w:val="nb-NO"/>
        </w:rPr>
        <w:t>8</w:t>
      </w:r>
      <w:r w:rsidRPr="000C5CDE">
        <w:rPr>
          <w:bCs/>
          <w:iCs/>
          <w:sz w:val="26"/>
          <w:szCs w:val="26"/>
          <w:lang w:val="nb-NO"/>
        </w:rPr>
        <w:t xml:space="preserve"> năm Ngày thành lập Đoàn TNCS Hồ</w:t>
      </w:r>
      <w:r w:rsidR="00246215" w:rsidRPr="000C5CDE">
        <w:rPr>
          <w:bCs/>
          <w:iCs/>
          <w:sz w:val="26"/>
          <w:szCs w:val="26"/>
          <w:lang w:val="nb-NO"/>
        </w:rPr>
        <w:t xml:space="preserve"> Chí Minh (26/3/1931 - 26/3/2019), kỷ niệm 44</w:t>
      </w:r>
      <w:r w:rsidRPr="000C5CDE">
        <w:rPr>
          <w:bCs/>
          <w:iCs/>
          <w:sz w:val="26"/>
          <w:szCs w:val="26"/>
          <w:lang w:val="nb-NO"/>
        </w:rPr>
        <w:t xml:space="preserve"> năm Ngày giải phóng thành ph</w:t>
      </w:r>
      <w:r w:rsidR="00246215" w:rsidRPr="000C5CDE">
        <w:rPr>
          <w:bCs/>
          <w:iCs/>
          <w:sz w:val="26"/>
          <w:szCs w:val="26"/>
          <w:lang w:val="nb-NO"/>
        </w:rPr>
        <w:t>ố Đà Nẵng (29/3/1975 - 29/3/2019)</w:t>
      </w:r>
      <w:r w:rsidRPr="000C5CDE">
        <w:rPr>
          <w:sz w:val="26"/>
          <w:szCs w:val="26"/>
          <w:lang w:val="nb-NO"/>
        </w:rPr>
        <w:t>.</w:t>
      </w:r>
    </w:p>
    <w:p w:rsidR="00E6328F" w:rsidRPr="000C5CDE" w:rsidRDefault="00E6328F" w:rsidP="000C5CDE">
      <w:pPr>
        <w:tabs>
          <w:tab w:val="num" w:pos="1080"/>
        </w:tabs>
        <w:spacing w:line="288" w:lineRule="auto"/>
        <w:jc w:val="both"/>
        <w:rPr>
          <w:sz w:val="26"/>
          <w:szCs w:val="26"/>
          <w:lang w:val="nb-NO"/>
        </w:rPr>
      </w:pPr>
      <w:r w:rsidRPr="000C5CDE">
        <w:rPr>
          <w:sz w:val="26"/>
          <w:szCs w:val="26"/>
          <w:lang w:val="nb-NO"/>
        </w:rPr>
        <w:t xml:space="preserve">          - Công đoàn, tổ chức các hoạt động chào mừng Ngày Quốc tế phụ nữ 8/3.</w:t>
      </w:r>
    </w:p>
    <w:p w:rsidR="00246215" w:rsidRPr="000C5CDE" w:rsidRDefault="00246215" w:rsidP="000C5CDE">
      <w:pPr>
        <w:spacing w:line="288" w:lineRule="auto"/>
        <w:ind w:firstLine="720"/>
        <w:jc w:val="both"/>
        <w:rPr>
          <w:bCs/>
          <w:sz w:val="26"/>
          <w:szCs w:val="26"/>
          <w:lang w:val="nb-NO"/>
        </w:rPr>
      </w:pPr>
      <w:r w:rsidRPr="000C5CDE">
        <w:rPr>
          <w:bCs/>
          <w:sz w:val="26"/>
          <w:szCs w:val="26"/>
          <w:lang w:val="nb-NO"/>
        </w:rPr>
        <w:t>- Tăng cường các hoạt động đối ngoại để nâng cao chất lượng GD toàn diện.</w:t>
      </w:r>
    </w:p>
    <w:p w:rsidR="00246215" w:rsidRPr="000C5CDE" w:rsidRDefault="00246215" w:rsidP="000C5CDE">
      <w:pPr>
        <w:spacing w:line="288" w:lineRule="auto"/>
        <w:ind w:firstLine="720"/>
        <w:jc w:val="both"/>
        <w:rPr>
          <w:sz w:val="26"/>
          <w:szCs w:val="26"/>
          <w:lang w:val="nb-NO"/>
        </w:rPr>
      </w:pPr>
      <w:r w:rsidRPr="000C5CDE">
        <w:rPr>
          <w:sz w:val="26"/>
          <w:szCs w:val="26"/>
          <w:lang w:val="nb-NO"/>
        </w:rPr>
        <w:t>- Tiếp tục triển khai thực hiện các qui định phòng chống tham nhũng, tiết kiệm, chống lãng phí. Tăng cường công tác phòng chống cháy nổ. An ninh trật tự, an toàn giao thông. Đảm bảo t</w:t>
      </w:r>
      <w:r w:rsidR="00B14FAC" w:rsidRPr="000C5CDE">
        <w:rPr>
          <w:sz w:val="26"/>
          <w:szCs w:val="26"/>
          <w:lang w:val="nb-NO"/>
        </w:rPr>
        <w:t>ốt</w:t>
      </w:r>
      <w:r w:rsidRPr="000C5CDE">
        <w:rPr>
          <w:sz w:val="26"/>
          <w:szCs w:val="26"/>
          <w:lang w:val="nb-NO"/>
        </w:rPr>
        <w:t xml:space="preserve"> nền nếp dạy học.</w:t>
      </w:r>
    </w:p>
    <w:p w:rsidR="00246215" w:rsidRPr="000C5CDE" w:rsidRDefault="00246215" w:rsidP="000C5CDE">
      <w:pPr>
        <w:spacing w:line="288" w:lineRule="auto"/>
        <w:ind w:firstLine="720"/>
        <w:jc w:val="both"/>
        <w:rPr>
          <w:sz w:val="26"/>
          <w:szCs w:val="26"/>
          <w:lang w:val="nb-NO"/>
        </w:rPr>
      </w:pPr>
      <w:r w:rsidRPr="000C5CDE">
        <w:rPr>
          <w:sz w:val="26"/>
          <w:szCs w:val="26"/>
          <w:lang w:val="nb-NO"/>
        </w:rPr>
        <w:t xml:space="preserve">- Tài vụ quyết toán năm. Chuẩn bị hậu cần cho Olympic 30/4 và HSG Duyên hải Đồng bằng Bắc bộ. </w:t>
      </w:r>
    </w:p>
    <w:p w:rsidR="00246215" w:rsidRPr="000C5CDE" w:rsidRDefault="00246215" w:rsidP="000C5CDE">
      <w:pPr>
        <w:spacing w:line="288" w:lineRule="auto"/>
        <w:ind w:firstLine="720"/>
        <w:jc w:val="both"/>
        <w:rPr>
          <w:sz w:val="26"/>
          <w:szCs w:val="26"/>
          <w:lang w:val="nb-NO"/>
        </w:rPr>
      </w:pPr>
      <w:r w:rsidRPr="000C5CDE">
        <w:rPr>
          <w:sz w:val="26"/>
          <w:szCs w:val="26"/>
          <w:lang w:val="nb-NO"/>
        </w:rPr>
        <w:t>- Hoàn thiện Quy chế chi tiêu nội bộ. Có KH hỗ trợ kinh phí cho nhân viên.</w:t>
      </w:r>
    </w:p>
    <w:p w:rsidR="00246215" w:rsidRPr="000C5CDE" w:rsidRDefault="00246215" w:rsidP="000C5CDE">
      <w:pPr>
        <w:spacing w:line="288" w:lineRule="auto"/>
        <w:ind w:firstLine="720"/>
        <w:jc w:val="both"/>
        <w:rPr>
          <w:sz w:val="26"/>
          <w:szCs w:val="26"/>
          <w:lang w:val="nb-NO"/>
        </w:rPr>
      </w:pPr>
      <w:r w:rsidRPr="000C5CDE">
        <w:rPr>
          <w:sz w:val="26"/>
          <w:szCs w:val="26"/>
          <w:lang w:val="nb-NO"/>
        </w:rPr>
        <w:t xml:space="preserve">- </w:t>
      </w:r>
      <w:r w:rsidR="00B14FAC" w:rsidRPr="000C5CDE">
        <w:rPr>
          <w:sz w:val="26"/>
          <w:szCs w:val="26"/>
          <w:lang w:val="nb-NO"/>
        </w:rPr>
        <w:t>H</w:t>
      </w:r>
      <w:r w:rsidRPr="000C5CDE">
        <w:rPr>
          <w:sz w:val="26"/>
          <w:szCs w:val="26"/>
          <w:lang w:val="nb-NO"/>
        </w:rPr>
        <w:t>oàn thiện quy chế xét học bổng tài năng cho học sinh.</w:t>
      </w:r>
    </w:p>
    <w:p w:rsidR="00246215" w:rsidRPr="000C5CDE" w:rsidRDefault="00246215" w:rsidP="000C5CDE">
      <w:pPr>
        <w:spacing w:line="288" w:lineRule="auto"/>
        <w:ind w:firstLine="720"/>
        <w:jc w:val="both"/>
        <w:rPr>
          <w:sz w:val="26"/>
          <w:szCs w:val="26"/>
          <w:lang w:val="nb-NO"/>
        </w:rPr>
      </w:pPr>
      <w:r w:rsidRPr="000C5CDE">
        <w:rPr>
          <w:sz w:val="26"/>
          <w:szCs w:val="26"/>
          <w:lang w:val="nb-NO"/>
        </w:rPr>
        <w:t>- Hoàn thiện phân công giáo viên dạy chuyên trong 5 năm đến.</w:t>
      </w:r>
    </w:p>
    <w:p w:rsidR="007F210A" w:rsidRPr="007F210A" w:rsidRDefault="00CB52C4" w:rsidP="007F210A">
      <w:pPr>
        <w:ind w:firstLine="720"/>
        <w:rPr>
          <w:b/>
          <w:bCs/>
          <w:sz w:val="26"/>
          <w:szCs w:val="26"/>
          <w:lang w:val="nb-NO"/>
        </w:rPr>
      </w:pPr>
      <w:r>
        <w:rPr>
          <w:b/>
          <w:bCs/>
          <w:sz w:val="26"/>
          <w:szCs w:val="26"/>
          <w:lang w:val="nb-NO"/>
        </w:rPr>
        <w:t>B</w:t>
      </w:r>
      <w:r w:rsidR="007F210A" w:rsidRPr="007F210A">
        <w:rPr>
          <w:b/>
          <w:bCs/>
          <w:sz w:val="26"/>
          <w:szCs w:val="26"/>
          <w:lang w:val="nb-NO"/>
        </w:rPr>
        <w:t>. Lịch công tác tháng 3/201</w:t>
      </w:r>
      <w:r w:rsidR="00B14FAC">
        <w:rPr>
          <w:b/>
          <w:bCs/>
          <w:sz w:val="26"/>
          <w:szCs w:val="26"/>
          <w:lang w:val="nb-NO"/>
        </w:rPr>
        <w:t>9</w:t>
      </w:r>
    </w:p>
    <w:tbl>
      <w:tblPr>
        <w:tblpPr w:leftFromText="180" w:rightFromText="180" w:vertAnchor="text" w:tblpX="-245"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2"/>
        <w:gridCol w:w="900"/>
        <w:gridCol w:w="5128"/>
        <w:gridCol w:w="1835"/>
        <w:gridCol w:w="1080"/>
      </w:tblGrid>
      <w:tr w:rsidR="007F210A" w:rsidRPr="007F210A" w:rsidTr="007F210A">
        <w:tc>
          <w:tcPr>
            <w:tcW w:w="882" w:type="dxa"/>
            <w:tcBorders>
              <w:top w:val="single" w:sz="4" w:space="0" w:color="auto"/>
              <w:left w:val="single" w:sz="4" w:space="0" w:color="auto"/>
              <w:bottom w:val="single" w:sz="4" w:space="0" w:color="auto"/>
              <w:right w:val="single" w:sz="4" w:space="0" w:color="auto"/>
            </w:tcBorders>
            <w:hideMark/>
          </w:tcPr>
          <w:p w:rsidR="007F210A" w:rsidRPr="00B14FAC" w:rsidRDefault="007F210A" w:rsidP="007F210A">
            <w:pPr>
              <w:jc w:val="center"/>
              <w:rPr>
                <w:b/>
                <w:bCs/>
              </w:rPr>
            </w:pPr>
            <w:r w:rsidRPr="00B14FAC">
              <w:rPr>
                <w:b/>
                <w:bCs/>
              </w:rPr>
              <w:t>Ngày</w:t>
            </w:r>
          </w:p>
        </w:tc>
        <w:tc>
          <w:tcPr>
            <w:tcW w:w="900" w:type="dxa"/>
            <w:tcBorders>
              <w:top w:val="single" w:sz="4" w:space="0" w:color="auto"/>
              <w:left w:val="single" w:sz="4" w:space="0" w:color="auto"/>
              <w:bottom w:val="single" w:sz="4" w:space="0" w:color="auto"/>
              <w:right w:val="single" w:sz="4" w:space="0" w:color="auto"/>
            </w:tcBorders>
            <w:hideMark/>
          </w:tcPr>
          <w:p w:rsidR="007F210A" w:rsidRPr="00B14FAC" w:rsidRDefault="007F210A" w:rsidP="007F210A">
            <w:pPr>
              <w:jc w:val="center"/>
              <w:rPr>
                <w:b/>
                <w:bCs/>
              </w:rPr>
            </w:pPr>
            <w:r w:rsidRPr="00B14FAC">
              <w:rPr>
                <w:b/>
                <w:bCs/>
              </w:rPr>
              <w:t>Giờ</w:t>
            </w:r>
          </w:p>
        </w:tc>
        <w:tc>
          <w:tcPr>
            <w:tcW w:w="5128" w:type="dxa"/>
            <w:tcBorders>
              <w:top w:val="single" w:sz="4" w:space="0" w:color="auto"/>
              <w:left w:val="single" w:sz="4" w:space="0" w:color="auto"/>
              <w:bottom w:val="single" w:sz="4" w:space="0" w:color="auto"/>
              <w:right w:val="single" w:sz="4" w:space="0" w:color="auto"/>
            </w:tcBorders>
            <w:hideMark/>
          </w:tcPr>
          <w:p w:rsidR="007F210A" w:rsidRPr="00B14FAC" w:rsidRDefault="007F210A" w:rsidP="007F210A">
            <w:pPr>
              <w:jc w:val="center"/>
              <w:rPr>
                <w:b/>
                <w:bCs/>
              </w:rPr>
            </w:pPr>
            <w:r w:rsidRPr="00B14FAC">
              <w:rPr>
                <w:b/>
                <w:bCs/>
              </w:rPr>
              <w:t>Nội dung công việc</w:t>
            </w:r>
          </w:p>
        </w:tc>
        <w:tc>
          <w:tcPr>
            <w:tcW w:w="1835" w:type="dxa"/>
            <w:tcBorders>
              <w:top w:val="single" w:sz="4" w:space="0" w:color="auto"/>
              <w:left w:val="single" w:sz="4" w:space="0" w:color="auto"/>
              <w:bottom w:val="single" w:sz="4" w:space="0" w:color="auto"/>
              <w:right w:val="single" w:sz="4" w:space="0" w:color="auto"/>
            </w:tcBorders>
            <w:hideMark/>
          </w:tcPr>
          <w:p w:rsidR="007F210A" w:rsidRPr="00B14FAC" w:rsidRDefault="007F210A" w:rsidP="007F210A">
            <w:pPr>
              <w:jc w:val="center"/>
              <w:rPr>
                <w:b/>
                <w:bCs/>
              </w:rPr>
            </w:pPr>
            <w:r w:rsidRPr="00B14FAC">
              <w:rPr>
                <w:b/>
                <w:bCs/>
              </w:rPr>
              <w:t>Bộ phận phụ trách</w:t>
            </w:r>
          </w:p>
        </w:tc>
        <w:tc>
          <w:tcPr>
            <w:tcW w:w="1080" w:type="dxa"/>
            <w:tcBorders>
              <w:top w:val="single" w:sz="4" w:space="0" w:color="auto"/>
              <w:left w:val="single" w:sz="4" w:space="0" w:color="auto"/>
              <w:bottom w:val="single" w:sz="4" w:space="0" w:color="auto"/>
              <w:right w:val="single" w:sz="4" w:space="0" w:color="auto"/>
            </w:tcBorders>
            <w:hideMark/>
          </w:tcPr>
          <w:p w:rsidR="007F210A" w:rsidRPr="00B14FAC" w:rsidRDefault="007F210A" w:rsidP="007F210A">
            <w:pPr>
              <w:jc w:val="center"/>
              <w:rPr>
                <w:b/>
                <w:bCs/>
              </w:rPr>
            </w:pPr>
            <w:r w:rsidRPr="00B14FAC">
              <w:rPr>
                <w:b/>
                <w:bCs/>
              </w:rPr>
              <w:t>Ghi chú</w:t>
            </w:r>
          </w:p>
        </w:tc>
      </w:tr>
      <w:tr w:rsidR="007F210A" w:rsidRPr="007F210A" w:rsidTr="007F210A">
        <w:tc>
          <w:tcPr>
            <w:tcW w:w="882" w:type="dxa"/>
            <w:tcBorders>
              <w:top w:val="single" w:sz="4" w:space="0" w:color="auto"/>
              <w:left w:val="single" w:sz="4" w:space="0" w:color="auto"/>
              <w:bottom w:val="single" w:sz="4" w:space="0" w:color="auto"/>
              <w:right w:val="single" w:sz="4" w:space="0" w:color="auto"/>
            </w:tcBorders>
            <w:vAlign w:val="center"/>
            <w:hideMark/>
          </w:tcPr>
          <w:p w:rsidR="007F210A" w:rsidRPr="00B14FAC" w:rsidRDefault="007F210A" w:rsidP="007F210A">
            <w:pPr>
              <w:jc w:val="center"/>
            </w:pPr>
            <w:r w:rsidRPr="00B14FAC">
              <w:t>01</w:t>
            </w:r>
          </w:p>
        </w:tc>
        <w:tc>
          <w:tcPr>
            <w:tcW w:w="900" w:type="dxa"/>
            <w:tcBorders>
              <w:top w:val="single" w:sz="4" w:space="0" w:color="auto"/>
              <w:left w:val="single" w:sz="4" w:space="0" w:color="auto"/>
              <w:bottom w:val="single" w:sz="4" w:space="0" w:color="auto"/>
              <w:right w:val="single" w:sz="4" w:space="0" w:color="auto"/>
            </w:tcBorders>
          </w:tcPr>
          <w:p w:rsidR="007F210A" w:rsidRPr="00B14FAC" w:rsidRDefault="007F210A" w:rsidP="007F210A"/>
        </w:tc>
        <w:tc>
          <w:tcPr>
            <w:tcW w:w="5128" w:type="dxa"/>
            <w:tcBorders>
              <w:top w:val="single" w:sz="4" w:space="0" w:color="auto"/>
              <w:left w:val="single" w:sz="4" w:space="0" w:color="auto"/>
              <w:bottom w:val="single" w:sz="4" w:space="0" w:color="auto"/>
              <w:right w:val="single" w:sz="4" w:space="0" w:color="auto"/>
            </w:tcBorders>
            <w:hideMark/>
          </w:tcPr>
          <w:p w:rsidR="007F210A" w:rsidRPr="00B14FAC" w:rsidRDefault="007F210A" w:rsidP="007F210A">
            <w:pPr>
              <w:jc w:val="both"/>
            </w:pPr>
            <w:r w:rsidRPr="00B14FAC">
              <w:t>BC chuẩn bị CSVC thi tuyển sinh 10 và THPT QG 2019</w:t>
            </w:r>
          </w:p>
          <w:p w:rsidR="007F210A" w:rsidRPr="00B14FAC" w:rsidRDefault="007F210A" w:rsidP="007F210A">
            <w:pPr>
              <w:jc w:val="both"/>
            </w:pPr>
            <w:r w:rsidRPr="00B14FAC">
              <w:t>Đưa học sinh đi thi vòng 2  tại HN</w:t>
            </w:r>
          </w:p>
          <w:p w:rsidR="007F210A" w:rsidRPr="00B14FAC" w:rsidRDefault="007F210A" w:rsidP="00B14FAC">
            <w:pPr>
              <w:jc w:val="both"/>
            </w:pPr>
            <w:r w:rsidRPr="00B14FAC">
              <w:t xml:space="preserve">Gửi danh sách hs và bài thuyết trình Hội thao GDQPAN qua </w:t>
            </w:r>
            <w:r w:rsidR="00B14FAC">
              <w:t>S</w:t>
            </w:r>
            <w:r w:rsidRPr="00B14FAC">
              <w:t>ở</w:t>
            </w:r>
          </w:p>
        </w:tc>
        <w:tc>
          <w:tcPr>
            <w:tcW w:w="1835" w:type="dxa"/>
            <w:tcBorders>
              <w:top w:val="single" w:sz="4" w:space="0" w:color="auto"/>
              <w:left w:val="single" w:sz="4" w:space="0" w:color="auto"/>
              <w:bottom w:val="single" w:sz="4" w:space="0" w:color="auto"/>
              <w:right w:val="single" w:sz="4" w:space="0" w:color="auto"/>
            </w:tcBorders>
          </w:tcPr>
          <w:p w:rsidR="007F210A" w:rsidRPr="00B14FAC" w:rsidRDefault="007F210A" w:rsidP="007F210A">
            <w:r w:rsidRPr="00B14FAC">
              <w:t>Cô Châu</w:t>
            </w:r>
          </w:p>
          <w:p w:rsidR="007F210A" w:rsidRPr="00B14FAC" w:rsidRDefault="007F210A" w:rsidP="007F210A"/>
          <w:p w:rsidR="007F210A" w:rsidRPr="00B14FAC" w:rsidRDefault="007F210A" w:rsidP="00B14FAC">
            <w:pPr>
              <w:ind w:right="-111"/>
            </w:pPr>
            <w:r w:rsidRPr="00B14FAC">
              <w:t xml:space="preserve">Cô Hương </w:t>
            </w:r>
            <w:r w:rsidR="00B14FAC">
              <w:t>(</w:t>
            </w:r>
            <w:r w:rsidRPr="00B14FAC">
              <w:t>sinh)</w:t>
            </w:r>
          </w:p>
          <w:p w:rsidR="007F210A" w:rsidRPr="00B14FAC" w:rsidRDefault="007F210A" w:rsidP="007F210A">
            <w:pPr>
              <w:rPr>
                <w:lang w:val="fr-FR"/>
              </w:rPr>
            </w:pPr>
            <w:r w:rsidRPr="00B14FAC">
              <w:rPr>
                <w:lang w:val="fr-FR"/>
              </w:rPr>
              <w:t>T Phước</w:t>
            </w:r>
          </w:p>
        </w:tc>
        <w:tc>
          <w:tcPr>
            <w:tcW w:w="1080" w:type="dxa"/>
            <w:tcBorders>
              <w:top w:val="single" w:sz="4" w:space="0" w:color="auto"/>
              <w:left w:val="single" w:sz="4" w:space="0" w:color="auto"/>
              <w:bottom w:val="single" w:sz="4" w:space="0" w:color="auto"/>
              <w:right w:val="single" w:sz="4" w:space="0" w:color="auto"/>
            </w:tcBorders>
          </w:tcPr>
          <w:p w:rsidR="007F210A" w:rsidRPr="00B14FAC" w:rsidRDefault="007F210A" w:rsidP="007F210A"/>
        </w:tc>
      </w:tr>
      <w:tr w:rsidR="007F210A" w:rsidRPr="007F210A" w:rsidTr="007F210A">
        <w:tc>
          <w:tcPr>
            <w:tcW w:w="882" w:type="dxa"/>
            <w:tcBorders>
              <w:top w:val="single" w:sz="4" w:space="0" w:color="auto"/>
              <w:left w:val="single" w:sz="4" w:space="0" w:color="auto"/>
              <w:bottom w:val="single" w:sz="4" w:space="0" w:color="auto"/>
              <w:right w:val="single" w:sz="4" w:space="0" w:color="auto"/>
            </w:tcBorders>
            <w:vAlign w:val="center"/>
            <w:hideMark/>
          </w:tcPr>
          <w:p w:rsidR="007F210A" w:rsidRPr="00B14FAC" w:rsidRDefault="007F210A" w:rsidP="007F210A">
            <w:pPr>
              <w:ind w:left="-90" w:right="-108"/>
              <w:jc w:val="center"/>
            </w:pPr>
            <w:r w:rsidRPr="00B14FAC">
              <w:t>04</w:t>
            </w:r>
          </w:p>
        </w:tc>
        <w:tc>
          <w:tcPr>
            <w:tcW w:w="900" w:type="dxa"/>
            <w:tcBorders>
              <w:top w:val="single" w:sz="4" w:space="0" w:color="auto"/>
              <w:left w:val="single" w:sz="4" w:space="0" w:color="auto"/>
              <w:bottom w:val="single" w:sz="4" w:space="0" w:color="auto"/>
              <w:right w:val="single" w:sz="4" w:space="0" w:color="auto"/>
            </w:tcBorders>
          </w:tcPr>
          <w:p w:rsidR="007F210A" w:rsidRPr="00B14FAC" w:rsidRDefault="007F210A" w:rsidP="007F210A"/>
        </w:tc>
        <w:tc>
          <w:tcPr>
            <w:tcW w:w="5128" w:type="dxa"/>
            <w:tcBorders>
              <w:top w:val="single" w:sz="4" w:space="0" w:color="auto"/>
              <w:left w:val="single" w:sz="4" w:space="0" w:color="auto"/>
              <w:bottom w:val="single" w:sz="4" w:space="0" w:color="auto"/>
              <w:right w:val="single" w:sz="4" w:space="0" w:color="auto"/>
            </w:tcBorders>
            <w:hideMark/>
          </w:tcPr>
          <w:p w:rsidR="007F210A" w:rsidRPr="00B14FAC" w:rsidRDefault="007F210A" w:rsidP="007F210A">
            <w:pPr>
              <w:jc w:val="both"/>
            </w:pPr>
            <w:r w:rsidRPr="00B14FAC">
              <w:t>BC sử dụng đất qua Sở tài nguyên</w:t>
            </w:r>
          </w:p>
          <w:p w:rsidR="007F210A" w:rsidRPr="00B14FAC" w:rsidRDefault="007F210A" w:rsidP="007F210A">
            <w:pPr>
              <w:jc w:val="both"/>
            </w:pPr>
            <w:r w:rsidRPr="00B14FAC">
              <w:t>Chào cờ kỷ niệm ngày 8-3</w:t>
            </w:r>
          </w:p>
          <w:p w:rsidR="007F210A" w:rsidRPr="00B14FAC" w:rsidRDefault="007F210A" w:rsidP="007F210A">
            <w:pPr>
              <w:jc w:val="both"/>
            </w:pPr>
            <w:r w:rsidRPr="00B14FAC">
              <w:t xml:space="preserve">Chấm thi HSG TP khối 9, 12 </w:t>
            </w:r>
          </w:p>
        </w:tc>
        <w:tc>
          <w:tcPr>
            <w:tcW w:w="1835" w:type="dxa"/>
            <w:tcBorders>
              <w:top w:val="single" w:sz="4" w:space="0" w:color="auto"/>
              <w:left w:val="single" w:sz="4" w:space="0" w:color="auto"/>
              <w:bottom w:val="single" w:sz="4" w:space="0" w:color="auto"/>
              <w:right w:val="single" w:sz="4" w:space="0" w:color="auto"/>
            </w:tcBorders>
          </w:tcPr>
          <w:p w:rsidR="007F210A" w:rsidRPr="00B14FAC" w:rsidRDefault="007F210A" w:rsidP="007F210A">
            <w:r w:rsidRPr="00B14FAC">
              <w:t>Cô Châu</w:t>
            </w:r>
          </w:p>
          <w:p w:rsidR="007F210A" w:rsidRPr="00B14FAC" w:rsidRDefault="007F210A" w:rsidP="007F210A">
            <w:r w:rsidRPr="00B14FAC">
              <w:t>Công đoàn</w:t>
            </w:r>
          </w:p>
          <w:p w:rsidR="007F210A" w:rsidRPr="00B14FAC" w:rsidRDefault="007F210A" w:rsidP="007F210A">
            <w:r w:rsidRPr="00B14FAC">
              <w:t>Theo QĐ Sở</w:t>
            </w:r>
          </w:p>
        </w:tc>
        <w:tc>
          <w:tcPr>
            <w:tcW w:w="1080" w:type="dxa"/>
            <w:tcBorders>
              <w:top w:val="single" w:sz="4" w:space="0" w:color="auto"/>
              <w:left w:val="single" w:sz="4" w:space="0" w:color="auto"/>
              <w:bottom w:val="single" w:sz="4" w:space="0" w:color="auto"/>
              <w:right w:val="single" w:sz="4" w:space="0" w:color="auto"/>
            </w:tcBorders>
          </w:tcPr>
          <w:p w:rsidR="007F210A" w:rsidRPr="00B14FAC" w:rsidRDefault="007F210A" w:rsidP="007F210A"/>
        </w:tc>
      </w:tr>
      <w:tr w:rsidR="007F210A" w:rsidRPr="00CB52C4" w:rsidTr="007F210A">
        <w:tc>
          <w:tcPr>
            <w:tcW w:w="882" w:type="dxa"/>
            <w:tcBorders>
              <w:top w:val="single" w:sz="4" w:space="0" w:color="auto"/>
              <w:left w:val="single" w:sz="4" w:space="0" w:color="auto"/>
              <w:bottom w:val="single" w:sz="4" w:space="0" w:color="auto"/>
              <w:right w:val="single" w:sz="4" w:space="0" w:color="auto"/>
            </w:tcBorders>
            <w:vAlign w:val="center"/>
            <w:hideMark/>
          </w:tcPr>
          <w:p w:rsidR="007F210A" w:rsidRPr="00B14FAC" w:rsidRDefault="007F210A" w:rsidP="007F210A">
            <w:pPr>
              <w:jc w:val="center"/>
            </w:pPr>
            <w:r w:rsidRPr="00B14FAC">
              <w:t>06</w:t>
            </w:r>
          </w:p>
        </w:tc>
        <w:tc>
          <w:tcPr>
            <w:tcW w:w="900" w:type="dxa"/>
            <w:tcBorders>
              <w:top w:val="single" w:sz="4" w:space="0" w:color="auto"/>
              <w:left w:val="single" w:sz="4" w:space="0" w:color="auto"/>
              <w:bottom w:val="single" w:sz="4" w:space="0" w:color="auto"/>
              <w:right w:val="single" w:sz="4" w:space="0" w:color="auto"/>
            </w:tcBorders>
          </w:tcPr>
          <w:p w:rsidR="007F210A" w:rsidRPr="00B14FAC" w:rsidRDefault="007F210A" w:rsidP="007F210A">
            <w:r w:rsidRPr="00B14FAC">
              <w:t>08g00</w:t>
            </w:r>
          </w:p>
          <w:p w:rsidR="007F210A" w:rsidRPr="00B14FAC" w:rsidRDefault="007F210A" w:rsidP="007F210A">
            <w:r w:rsidRPr="00B14FAC">
              <w:t>10g00</w:t>
            </w:r>
          </w:p>
          <w:p w:rsidR="007F210A" w:rsidRPr="00B14FAC" w:rsidRDefault="007F210A" w:rsidP="007F210A"/>
          <w:p w:rsidR="007F210A" w:rsidRPr="00B14FAC" w:rsidRDefault="007F210A" w:rsidP="007F210A">
            <w:r w:rsidRPr="00B14FAC">
              <w:t>11g00</w:t>
            </w:r>
          </w:p>
        </w:tc>
        <w:tc>
          <w:tcPr>
            <w:tcW w:w="5128" w:type="dxa"/>
            <w:tcBorders>
              <w:top w:val="single" w:sz="4" w:space="0" w:color="auto"/>
              <w:left w:val="single" w:sz="4" w:space="0" w:color="auto"/>
              <w:bottom w:val="single" w:sz="4" w:space="0" w:color="auto"/>
              <w:right w:val="single" w:sz="4" w:space="0" w:color="auto"/>
            </w:tcBorders>
          </w:tcPr>
          <w:p w:rsidR="007F210A" w:rsidRPr="00B14FAC" w:rsidRDefault="007F210A" w:rsidP="007F210A">
            <w:pPr>
              <w:jc w:val="both"/>
            </w:pPr>
            <w:r w:rsidRPr="00B14FAC">
              <w:t>Họp tại TTHC</w:t>
            </w:r>
          </w:p>
          <w:p w:rsidR="007F210A" w:rsidRPr="00B14FAC" w:rsidRDefault="007F210A" w:rsidP="007F210A">
            <w:pPr>
              <w:jc w:val="both"/>
            </w:pPr>
            <w:r w:rsidRPr="00B14FAC">
              <w:t>IDP (Úc) gặp học sinh</w:t>
            </w:r>
          </w:p>
          <w:p w:rsidR="007F210A" w:rsidRPr="00B14FAC" w:rsidRDefault="007F210A" w:rsidP="007F210A">
            <w:pPr>
              <w:jc w:val="both"/>
            </w:pPr>
            <w:r w:rsidRPr="00B14FAC">
              <w:t xml:space="preserve">Thi Olympic Toán </w:t>
            </w:r>
            <w:r w:rsidR="00B14FAC">
              <w:t xml:space="preserve">Nga </w:t>
            </w:r>
            <w:r w:rsidRPr="00B14FAC">
              <w:t>tại LQĐ</w:t>
            </w:r>
          </w:p>
          <w:p w:rsidR="007F210A" w:rsidRPr="00B14FAC" w:rsidRDefault="007F210A" w:rsidP="007F210A">
            <w:pPr>
              <w:jc w:val="both"/>
            </w:pPr>
            <w:r w:rsidRPr="00B14FAC">
              <w:t>Dự tại Novotel</w:t>
            </w:r>
          </w:p>
          <w:p w:rsidR="007F210A" w:rsidRDefault="007F210A" w:rsidP="007F210A">
            <w:pPr>
              <w:jc w:val="both"/>
            </w:pPr>
            <w:r w:rsidRPr="00B14FAC">
              <w:lastRenderedPageBreak/>
              <w:t>Nộp sáng kiến qua Sở</w:t>
            </w:r>
          </w:p>
          <w:p w:rsidR="000C5CDE" w:rsidRPr="00B14FAC" w:rsidRDefault="000C5CDE" w:rsidP="007F210A">
            <w:pPr>
              <w:jc w:val="both"/>
            </w:pPr>
            <w:r>
              <w:rPr>
                <w:sz w:val="26"/>
                <w:szCs w:val="26"/>
                <w:lang w:val="nb-NO"/>
              </w:rPr>
              <w:t xml:space="preserve">Tham gia </w:t>
            </w:r>
            <w:r w:rsidRPr="007F210A">
              <w:rPr>
                <w:sz w:val="26"/>
                <w:szCs w:val="26"/>
                <w:lang w:val="nb-NO"/>
              </w:rPr>
              <w:t>Hội thi cắm hoa, xếp trái cây do Công đoàn ngành</w:t>
            </w:r>
            <w:r>
              <w:rPr>
                <w:sz w:val="26"/>
                <w:szCs w:val="26"/>
                <w:lang w:val="nb-NO"/>
              </w:rPr>
              <w:t xml:space="preserve"> tai trường THPT Thái Phiên</w:t>
            </w:r>
          </w:p>
        </w:tc>
        <w:tc>
          <w:tcPr>
            <w:tcW w:w="1835" w:type="dxa"/>
            <w:tcBorders>
              <w:top w:val="single" w:sz="4" w:space="0" w:color="auto"/>
              <w:left w:val="single" w:sz="4" w:space="0" w:color="auto"/>
              <w:bottom w:val="single" w:sz="4" w:space="0" w:color="auto"/>
              <w:right w:val="single" w:sz="4" w:space="0" w:color="auto"/>
            </w:tcBorders>
          </w:tcPr>
          <w:p w:rsidR="007F210A" w:rsidRPr="00B14FAC" w:rsidRDefault="007F210A" w:rsidP="007F210A">
            <w:r w:rsidRPr="00B14FAC">
              <w:lastRenderedPageBreak/>
              <w:t>T Phước</w:t>
            </w:r>
          </w:p>
          <w:p w:rsidR="007F210A" w:rsidRPr="00B14FAC" w:rsidRDefault="007F210A" w:rsidP="007F210A">
            <w:r w:rsidRPr="00B14FAC">
              <w:t>HT-ĐN</w:t>
            </w:r>
          </w:p>
          <w:p w:rsidR="007F210A" w:rsidRPr="00B14FAC" w:rsidRDefault="007F210A" w:rsidP="007F210A">
            <w:r w:rsidRPr="00B14FAC">
              <w:t>Theo KH</w:t>
            </w:r>
          </w:p>
          <w:p w:rsidR="007F210A" w:rsidRPr="00B14FAC" w:rsidRDefault="007F210A" w:rsidP="007F210A">
            <w:pPr>
              <w:rPr>
                <w:lang w:val="fr-FR"/>
              </w:rPr>
            </w:pPr>
            <w:r w:rsidRPr="00B14FAC">
              <w:rPr>
                <w:lang w:val="fr-FR"/>
              </w:rPr>
              <w:t>T Hải</w:t>
            </w:r>
          </w:p>
          <w:p w:rsidR="007F210A" w:rsidRDefault="007F210A" w:rsidP="007F210A">
            <w:pPr>
              <w:rPr>
                <w:lang w:val="fr-FR"/>
              </w:rPr>
            </w:pPr>
            <w:r w:rsidRPr="00B14FAC">
              <w:rPr>
                <w:lang w:val="fr-FR"/>
              </w:rPr>
              <w:lastRenderedPageBreak/>
              <w:t>Cô châu</w:t>
            </w:r>
          </w:p>
          <w:p w:rsidR="000C5CDE" w:rsidRPr="00B14FAC" w:rsidRDefault="000C5CDE" w:rsidP="007F210A">
            <w:pPr>
              <w:rPr>
                <w:lang w:val="fr-FR"/>
              </w:rPr>
            </w:pPr>
            <w:r>
              <w:rPr>
                <w:lang w:val="fr-FR"/>
              </w:rPr>
              <w:t>CĐ, Cô Châu</w:t>
            </w:r>
          </w:p>
        </w:tc>
        <w:tc>
          <w:tcPr>
            <w:tcW w:w="1080" w:type="dxa"/>
            <w:tcBorders>
              <w:top w:val="single" w:sz="4" w:space="0" w:color="auto"/>
              <w:left w:val="single" w:sz="4" w:space="0" w:color="auto"/>
              <w:bottom w:val="single" w:sz="4" w:space="0" w:color="auto"/>
              <w:right w:val="single" w:sz="4" w:space="0" w:color="auto"/>
            </w:tcBorders>
          </w:tcPr>
          <w:p w:rsidR="007F210A" w:rsidRPr="00B14FAC" w:rsidRDefault="007F210A" w:rsidP="007F210A">
            <w:pPr>
              <w:rPr>
                <w:lang w:val="fr-FR"/>
              </w:rPr>
            </w:pPr>
          </w:p>
        </w:tc>
      </w:tr>
      <w:tr w:rsidR="007F210A" w:rsidRPr="007F210A" w:rsidTr="007F210A">
        <w:tc>
          <w:tcPr>
            <w:tcW w:w="882" w:type="dxa"/>
            <w:tcBorders>
              <w:top w:val="single" w:sz="4" w:space="0" w:color="auto"/>
              <w:left w:val="single" w:sz="4" w:space="0" w:color="auto"/>
              <w:bottom w:val="single" w:sz="4" w:space="0" w:color="auto"/>
              <w:right w:val="single" w:sz="4" w:space="0" w:color="auto"/>
            </w:tcBorders>
            <w:vAlign w:val="center"/>
            <w:hideMark/>
          </w:tcPr>
          <w:p w:rsidR="007F210A" w:rsidRPr="00B14FAC" w:rsidRDefault="007F210A" w:rsidP="007F210A">
            <w:pPr>
              <w:ind w:right="-108"/>
              <w:jc w:val="center"/>
            </w:pPr>
            <w:r w:rsidRPr="00B14FAC">
              <w:lastRenderedPageBreak/>
              <w:t>07</w:t>
            </w:r>
          </w:p>
        </w:tc>
        <w:tc>
          <w:tcPr>
            <w:tcW w:w="900" w:type="dxa"/>
            <w:tcBorders>
              <w:top w:val="single" w:sz="4" w:space="0" w:color="auto"/>
              <w:left w:val="single" w:sz="4" w:space="0" w:color="auto"/>
              <w:bottom w:val="single" w:sz="4" w:space="0" w:color="auto"/>
              <w:right w:val="single" w:sz="4" w:space="0" w:color="auto"/>
            </w:tcBorders>
            <w:hideMark/>
          </w:tcPr>
          <w:p w:rsidR="007F210A" w:rsidRPr="00B14FAC" w:rsidRDefault="007F210A" w:rsidP="007F210A">
            <w:r w:rsidRPr="00B14FAC">
              <w:t>Tiết 5</w:t>
            </w:r>
          </w:p>
          <w:p w:rsidR="007F210A" w:rsidRPr="00B14FAC" w:rsidRDefault="007F210A" w:rsidP="007F210A"/>
          <w:p w:rsidR="007F210A" w:rsidRPr="00B14FAC" w:rsidRDefault="007F210A" w:rsidP="007F210A"/>
          <w:p w:rsidR="007F210A" w:rsidRPr="00B14FAC" w:rsidRDefault="007F210A" w:rsidP="007F210A">
            <w:r w:rsidRPr="00B14FAC">
              <w:t>13g30</w:t>
            </w:r>
          </w:p>
          <w:p w:rsidR="007F210A" w:rsidRPr="00B14FAC" w:rsidRDefault="007F210A" w:rsidP="007F210A">
            <w:r w:rsidRPr="00B14FAC">
              <w:t>14g00</w:t>
            </w:r>
          </w:p>
          <w:p w:rsidR="007F210A" w:rsidRPr="00B14FAC" w:rsidRDefault="007F210A" w:rsidP="007F210A">
            <w:r w:rsidRPr="00B14FAC">
              <w:t>15g00</w:t>
            </w:r>
          </w:p>
        </w:tc>
        <w:tc>
          <w:tcPr>
            <w:tcW w:w="5128" w:type="dxa"/>
            <w:tcBorders>
              <w:top w:val="single" w:sz="4" w:space="0" w:color="auto"/>
              <w:left w:val="single" w:sz="4" w:space="0" w:color="auto"/>
              <w:bottom w:val="single" w:sz="4" w:space="0" w:color="auto"/>
              <w:right w:val="single" w:sz="4" w:space="0" w:color="auto"/>
            </w:tcBorders>
          </w:tcPr>
          <w:p w:rsidR="007F210A" w:rsidRPr="00B14FAC" w:rsidRDefault="007F210A" w:rsidP="007F210A">
            <w:pPr>
              <w:jc w:val="both"/>
            </w:pPr>
            <w:r w:rsidRPr="00B14FAC">
              <w:t>Đại học Mỹ gặp 30 học sinh</w:t>
            </w:r>
          </w:p>
          <w:p w:rsidR="007F210A" w:rsidRPr="00B14FAC" w:rsidRDefault="007F210A" w:rsidP="007F210A">
            <w:pPr>
              <w:jc w:val="both"/>
            </w:pPr>
            <w:r w:rsidRPr="00B14FAC">
              <w:t>Hội thảo góp ý dự án KHKT lần 2</w:t>
            </w:r>
          </w:p>
          <w:p w:rsidR="007F210A" w:rsidRPr="00B14FAC" w:rsidRDefault="007F210A" w:rsidP="007F210A">
            <w:pPr>
              <w:jc w:val="both"/>
            </w:pPr>
            <w:r w:rsidRPr="00B14FAC">
              <w:t>Sở mượn phòng truyền thống</w:t>
            </w:r>
          </w:p>
          <w:p w:rsidR="007F210A" w:rsidRPr="00B14FAC" w:rsidRDefault="007F210A" w:rsidP="007F210A">
            <w:pPr>
              <w:jc w:val="both"/>
            </w:pPr>
            <w:r w:rsidRPr="00B14FAC">
              <w:t>Họp cấp ủy</w:t>
            </w:r>
          </w:p>
          <w:p w:rsidR="007F210A" w:rsidRPr="00B14FAC" w:rsidRDefault="007F210A" w:rsidP="007F210A">
            <w:pPr>
              <w:jc w:val="both"/>
            </w:pPr>
            <w:r w:rsidRPr="00B14FAC">
              <w:t>Họp CBCC</w:t>
            </w:r>
          </w:p>
          <w:p w:rsidR="007F210A" w:rsidRPr="00B14FAC" w:rsidRDefault="00B14FAC" w:rsidP="007F210A">
            <w:pPr>
              <w:jc w:val="both"/>
            </w:pPr>
            <w:r>
              <w:t>Họp HĐ và chi</w:t>
            </w:r>
            <w:r w:rsidR="007F210A" w:rsidRPr="00B14FAC">
              <w:t>a tay T Dũng, C Thủy</w:t>
            </w:r>
          </w:p>
        </w:tc>
        <w:tc>
          <w:tcPr>
            <w:tcW w:w="1835" w:type="dxa"/>
            <w:tcBorders>
              <w:top w:val="single" w:sz="4" w:space="0" w:color="auto"/>
              <w:left w:val="single" w:sz="4" w:space="0" w:color="auto"/>
              <w:bottom w:val="single" w:sz="4" w:space="0" w:color="auto"/>
              <w:right w:val="single" w:sz="4" w:space="0" w:color="auto"/>
            </w:tcBorders>
          </w:tcPr>
          <w:p w:rsidR="007F210A" w:rsidRPr="00B14FAC" w:rsidRDefault="007F210A" w:rsidP="007F210A">
            <w:r w:rsidRPr="00B14FAC">
              <w:t>BGH-ĐN-hs</w:t>
            </w:r>
          </w:p>
          <w:p w:rsidR="007F210A" w:rsidRPr="00B14FAC" w:rsidRDefault="007F210A" w:rsidP="007F210A">
            <w:r w:rsidRPr="00B14FAC">
              <w:t>Theo KH Sở</w:t>
            </w:r>
          </w:p>
          <w:p w:rsidR="007F210A" w:rsidRPr="00B14FAC" w:rsidRDefault="007F210A" w:rsidP="007F210A">
            <w:r w:rsidRPr="00B14FAC">
              <w:t>Theo KH</w:t>
            </w:r>
          </w:p>
          <w:p w:rsidR="007F210A" w:rsidRPr="00B14FAC" w:rsidRDefault="007F210A" w:rsidP="007F210A">
            <w:r w:rsidRPr="00B14FAC">
              <w:t>Theo KH</w:t>
            </w:r>
          </w:p>
          <w:p w:rsidR="007F210A" w:rsidRPr="00B14FAC" w:rsidRDefault="007F210A" w:rsidP="007F210A">
            <w:r w:rsidRPr="00B14FAC">
              <w:t>Theo KH</w:t>
            </w:r>
          </w:p>
          <w:p w:rsidR="007F210A" w:rsidRPr="00B14FAC" w:rsidRDefault="00B14FAC" w:rsidP="007F210A">
            <w:r>
              <w:t xml:space="preserve">HT, </w:t>
            </w:r>
            <w:r w:rsidR="007F210A" w:rsidRPr="00B14FAC">
              <w:t>Công đoàn</w:t>
            </w:r>
          </w:p>
        </w:tc>
        <w:tc>
          <w:tcPr>
            <w:tcW w:w="1080" w:type="dxa"/>
            <w:tcBorders>
              <w:top w:val="single" w:sz="4" w:space="0" w:color="auto"/>
              <w:left w:val="single" w:sz="4" w:space="0" w:color="auto"/>
              <w:bottom w:val="single" w:sz="4" w:space="0" w:color="auto"/>
              <w:right w:val="single" w:sz="4" w:space="0" w:color="auto"/>
            </w:tcBorders>
          </w:tcPr>
          <w:p w:rsidR="007F210A" w:rsidRPr="00B14FAC" w:rsidRDefault="007F210A" w:rsidP="007F210A"/>
        </w:tc>
      </w:tr>
      <w:tr w:rsidR="007F210A" w:rsidRPr="007F210A" w:rsidTr="007F210A">
        <w:tc>
          <w:tcPr>
            <w:tcW w:w="882" w:type="dxa"/>
            <w:tcBorders>
              <w:top w:val="single" w:sz="4" w:space="0" w:color="auto"/>
              <w:left w:val="single" w:sz="4" w:space="0" w:color="auto"/>
              <w:bottom w:val="single" w:sz="4" w:space="0" w:color="auto"/>
              <w:right w:val="single" w:sz="4" w:space="0" w:color="auto"/>
            </w:tcBorders>
            <w:vAlign w:val="center"/>
            <w:hideMark/>
          </w:tcPr>
          <w:p w:rsidR="007F210A" w:rsidRPr="00B14FAC" w:rsidRDefault="007F210A" w:rsidP="007F210A">
            <w:pPr>
              <w:jc w:val="center"/>
            </w:pPr>
            <w:r w:rsidRPr="00B14FAC">
              <w:t>09</w:t>
            </w:r>
          </w:p>
        </w:tc>
        <w:tc>
          <w:tcPr>
            <w:tcW w:w="900" w:type="dxa"/>
            <w:tcBorders>
              <w:top w:val="single" w:sz="4" w:space="0" w:color="auto"/>
              <w:left w:val="single" w:sz="4" w:space="0" w:color="auto"/>
              <w:bottom w:val="single" w:sz="4" w:space="0" w:color="auto"/>
              <w:right w:val="single" w:sz="4" w:space="0" w:color="auto"/>
            </w:tcBorders>
          </w:tcPr>
          <w:p w:rsidR="007F210A" w:rsidRDefault="007F210A" w:rsidP="007F210A"/>
          <w:p w:rsidR="006A1CC7" w:rsidRPr="00B14FAC" w:rsidRDefault="006A1CC7" w:rsidP="007F210A">
            <w:r>
              <w:t>10g00</w:t>
            </w:r>
          </w:p>
        </w:tc>
        <w:tc>
          <w:tcPr>
            <w:tcW w:w="5128" w:type="dxa"/>
            <w:tcBorders>
              <w:top w:val="single" w:sz="4" w:space="0" w:color="auto"/>
              <w:left w:val="single" w:sz="4" w:space="0" w:color="auto"/>
              <w:bottom w:val="single" w:sz="4" w:space="0" w:color="auto"/>
              <w:right w:val="single" w:sz="4" w:space="0" w:color="auto"/>
            </w:tcBorders>
            <w:hideMark/>
          </w:tcPr>
          <w:p w:rsidR="007F210A" w:rsidRDefault="007F210A" w:rsidP="007F210A">
            <w:pPr>
              <w:jc w:val="both"/>
            </w:pPr>
            <w:r w:rsidRPr="00B14FAC">
              <w:t>Nộp hồ sơ đăng ký thi Olympic toán chuyên</w:t>
            </w:r>
          </w:p>
          <w:p w:rsidR="006A1CC7" w:rsidRPr="00B14FAC" w:rsidRDefault="006A1CC7" w:rsidP="007F210A">
            <w:pPr>
              <w:jc w:val="both"/>
            </w:pPr>
            <w:r w:rsidRPr="007F210A">
              <w:rPr>
                <w:sz w:val="26"/>
                <w:szCs w:val="26"/>
                <w:lang w:val="nb-NO"/>
              </w:rPr>
              <w:t>Gặp mặt phụ huynh và học sinh dự thi Olympic 30/4</w:t>
            </w:r>
          </w:p>
          <w:p w:rsidR="007F210A" w:rsidRPr="00B14FAC" w:rsidRDefault="007F210A" w:rsidP="007F210A">
            <w:pPr>
              <w:jc w:val="both"/>
            </w:pPr>
            <w:r w:rsidRPr="00B14FAC">
              <w:t>Tổ chức tham quan kỷ niệm 8-3</w:t>
            </w:r>
          </w:p>
        </w:tc>
        <w:tc>
          <w:tcPr>
            <w:tcW w:w="1835" w:type="dxa"/>
            <w:tcBorders>
              <w:top w:val="single" w:sz="4" w:space="0" w:color="auto"/>
              <w:left w:val="single" w:sz="4" w:space="0" w:color="auto"/>
              <w:bottom w:val="single" w:sz="4" w:space="0" w:color="auto"/>
              <w:right w:val="single" w:sz="4" w:space="0" w:color="auto"/>
            </w:tcBorders>
            <w:hideMark/>
          </w:tcPr>
          <w:p w:rsidR="007F210A" w:rsidRPr="00B14FAC" w:rsidRDefault="007F210A" w:rsidP="007F210A">
            <w:pPr>
              <w:rPr>
                <w:lang w:val="fr-FR"/>
              </w:rPr>
            </w:pPr>
            <w:r w:rsidRPr="00B14FAC">
              <w:rPr>
                <w:lang w:val="fr-FR"/>
              </w:rPr>
              <w:t>T Hải-T thông</w:t>
            </w:r>
          </w:p>
          <w:p w:rsidR="006A1CC7" w:rsidRDefault="006A1CC7" w:rsidP="007F210A">
            <w:pPr>
              <w:rPr>
                <w:lang w:val="fr-FR"/>
              </w:rPr>
            </w:pPr>
            <w:r>
              <w:rPr>
                <w:lang w:val="fr-FR"/>
              </w:rPr>
              <w:t>T Hải</w:t>
            </w:r>
          </w:p>
          <w:p w:rsidR="006A1CC7" w:rsidRDefault="006A1CC7" w:rsidP="007F210A">
            <w:pPr>
              <w:rPr>
                <w:lang w:val="fr-FR"/>
              </w:rPr>
            </w:pPr>
          </w:p>
          <w:p w:rsidR="006A1CC7" w:rsidRPr="00B14FAC" w:rsidRDefault="006A1CC7" w:rsidP="006A1CC7">
            <w:pPr>
              <w:rPr>
                <w:lang w:val="fr-FR"/>
              </w:rPr>
            </w:pPr>
            <w:r w:rsidRPr="00B14FAC">
              <w:rPr>
                <w:lang w:val="fr-FR"/>
              </w:rPr>
              <w:t>Công đoàn</w:t>
            </w:r>
          </w:p>
        </w:tc>
        <w:tc>
          <w:tcPr>
            <w:tcW w:w="1080" w:type="dxa"/>
            <w:tcBorders>
              <w:top w:val="single" w:sz="4" w:space="0" w:color="auto"/>
              <w:left w:val="single" w:sz="4" w:space="0" w:color="auto"/>
              <w:bottom w:val="single" w:sz="4" w:space="0" w:color="auto"/>
              <w:right w:val="single" w:sz="4" w:space="0" w:color="auto"/>
            </w:tcBorders>
          </w:tcPr>
          <w:p w:rsidR="007F210A" w:rsidRPr="00B14FAC" w:rsidRDefault="007F210A" w:rsidP="007F210A">
            <w:pPr>
              <w:rPr>
                <w:lang w:val="fr-FR"/>
              </w:rPr>
            </w:pPr>
          </w:p>
        </w:tc>
      </w:tr>
      <w:tr w:rsidR="007F210A" w:rsidRPr="00B14FAC" w:rsidTr="007F210A">
        <w:tc>
          <w:tcPr>
            <w:tcW w:w="882" w:type="dxa"/>
            <w:tcBorders>
              <w:top w:val="single" w:sz="4" w:space="0" w:color="auto"/>
              <w:left w:val="single" w:sz="4" w:space="0" w:color="auto"/>
              <w:bottom w:val="single" w:sz="4" w:space="0" w:color="auto"/>
              <w:right w:val="single" w:sz="4" w:space="0" w:color="auto"/>
            </w:tcBorders>
            <w:vAlign w:val="center"/>
            <w:hideMark/>
          </w:tcPr>
          <w:p w:rsidR="007F210A" w:rsidRPr="00B14FAC" w:rsidRDefault="007F210A" w:rsidP="007F210A">
            <w:pPr>
              <w:jc w:val="center"/>
            </w:pPr>
            <w:r w:rsidRPr="00B14FAC">
              <w:t>10</w:t>
            </w:r>
          </w:p>
        </w:tc>
        <w:tc>
          <w:tcPr>
            <w:tcW w:w="900" w:type="dxa"/>
            <w:tcBorders>
              <w:top w:val="single" w:sz="4" w:space="0" w:color="auto"/>
              <w:left w:val="single" w:sz="4" w:space="0" w:color="auto"/>
              <w:bottom w:val="single" w:sz="4" w:space="0" w:color="auto"/>
              <w:right w:val="single" w:sz="4" w:space="0" w:color="auto"/>
            </w:tcBorders>
            <w:hideMark/>
          </w:tcPr>
          <w:p w:rsidR="007F210A" w:rsidRPr="00B14FAC" w:rsidRDefault="007F210A" w:rsidP="007F210A"/>
        </w:tc>
        <w:tc>
          <w:tcPr>
            <w:tcW w:w="5128" w:type="dxa"/>
            <w:tcBorders>
              <w:top w:val="single" w:sz="4" w:space="0" w:color="auto"/>
              <w:left w:val="single" w:sz="4" w:space="0" w:color="auto"/>
              <w:bottom w:val="single" w:sz="4" w:space="0" w:color="auto"/>
              <w:right w:val="single" w:sz="4" w:space="0" w:color="auto"/>
            </w:tcBorders>
          </w:tcPr>
          <w:p w:rsidR="007F210A" w:rsidRPr="00B14FAC" w:rsidRDefault="007F210A" w:rsidP="007F210A">
            <w:pPr>
              <w:jc w:val="both"/>
            </w:pPr>
            <w:r w:rsidRPr="00B14FAC">
              <w:t>Đăng ký thi Tin học VP thế giới</w:t>
            </w:r>
          </w:p>
          <w:p w:rsidR="00B14FAC" w:rsidRDefault="00B14FAC" w:rsidP="007F210A">
            <w:pPr>
              <w:jc w:val="both"/>
            </w:pPr>
          </w:p>
          <w:p w:rsidR="007F210A" w:rsidRPr="00B14FAC" w:rsidRDefault="00B14FAC" w:rsidP="007F210A">
            <w:pPr>
              <w:jc w:val="both"/>
            </w:pPr>
            <w:r>
              <w:t>HS và GV tham gia ngày hội hướng nghiệp</w:t>
            </w:r>
          </w:p>
        </w:tc>
        <w:tc>
          <w:tcPr>
            <w:tcW w:w="1835" w:type="dxa"/>
            <w:tcBorders>
              <w:top w:val="single" w:sz="4" w:space="0" w:color="auto"/>
              <w:left w:val="single" w:sz="4" w:space="0" w:color="auto"/>
              <w:bottom w:val="single" w:sz="4" w:space="0" w:color="auto"/>
              <w:right w:val="single" w:sz="4" w:space="0" w:color="auto"/>
            </w:tcBorders>
          </w:tcPr>
          <w:p w:rsidR="007F210A" w:rsidRDefault="007F210A" w:rsidP="007F210A">
            <w:pPr>
              <w:rPr>
                <w:lang w:val="fr-FR"/>
              </w:rPr>
            </w:pPr>
            <w:r w:rsidRPr="00B14FAC">
              <w:rPr>
                <w:lang w:val="fr-FR"/>
              </w:rPr>
              <w:t>T Tuấn tt tin- T Cường</w:t>
            </w:r>
          </w:p>
          <w:p w:rsidR="00B14FAC" w:rsidRPr="00B14FAC" w:rsidRDefault="00B14FAC" w:rsidP="007F210A">
            <w:pPr>
              <w:rPr>
                <w:lang w:val="fr-FR"/>
              </w:rPr>
            </w:pPr>
            <w:r>
              <w:rPr>
                <w:lang w:val="fr-FR"/>
              </w:rPr>
              <w:t>Theo KH Sở</w:t>
            </w:r>
          </w:p>
        </w:tc>
        <w:tc>
          <w:tcPr>
            <w:tcW w:w="1080" w:type="dxa"/>
            <w:tcBorders>
              <w:top w:val="single" w:sz="4" w:space="0" w:color="auto"/>
              <w:left w:val="single" w:sz="4" w:space="0" w:color="auto"/>
              <w:bottom w:val="single" w:sz="4" w:space="0" w:color="auto"/>
              <w:right w:val="single" w:sz="4" w:space="0" w:color="auto"/>
            </w:tcBorders>
          </w:tcPr>
          <w:p w:rsidR="007F210A" w:rsidRPr="00B14FAC" w:rsidRDefault="007F210A" w:rsidP="007F210A">
            <w:pPr>
              <w:rPr>
                <w:lang w:val="fr-FR"/>
              </w:rPr>
            </w:pPr>
          </w:p>
        </w:tc>
      </w:tr>
      <w:tr w:rsidR="00B14FAC" w:rsidRPr="00B14FAC" w:rsidTr="007F210A">
        <w:tc>
          <w:tcPr>
            <w:tcW w:w="882" w:type="dxa"/>
            <w:tcBorders>
              <w:top w:val="single" w:sz="4" w:space="0" w:color="auto"/>
              <w:left w:val="single" w:sz="4" w:space="0" w:color="auto"/>
              <w:bottom w:val="single" w:sz="4" w:space="0" w:color="auto"/>
              <w:right w:val="single" w:sz="4" w:space="0" w:color="auto"/>
            </w:tcBorders>
            <w:vAlign w:val="center"/>
            <w:hideMark/>
          </w:tcPr>
          <w:p w:rsidR="00B14FAC" w:rsidRPr="00B14FAC" w:rsidRDefault="00B14FAC" w:rsidP="007F210A">
            <w:pPr>
              <w:jc w:val="center"/>
            </w:pPr>
            <w:r>
              <w:t>11</w:t>
            </w:r>
          </w:p>
        </w:tc>
        <w:tc>
          <w:tcPr>
            <w:tcW w:w="900" w:type="dxa"/>
            <w:tcBorders>
              <w:top w:val="single" w:sz="4" w:space="0" w:color="auto"/>
              <w:left w:val="single" w:sz="4" w:space="0" w:color="auto"/>
              <w:bottom w:val="single" w:sz="4" w:space="0" w:color="auto"/>
              <w:right w:val="single" w:sz="4" w:space="0" w:color="auto"/>
            </w:tcBorders>
            <w:hideMark/>
          </w:tcPr>
          <w:p w:rsidR="00B14FAC" w:rsidRPr="00B14FAC" w:rsidRDefault="00B14FAC" w:rsidP="007F210A"/>
        </w:tc>
        <w:tc>
          <w:tcPr>
            <w:tcW w:w="5128" w:type="dxa"/>
            <w:tcBorders>
              <w:top w:val="single" w:sz="4" w:space="0" w:color="auto"/>
              <w:left w:val="single" w:sz="4" w:space="0" w:color="auto"/>
              <w:bottom w:val="single" w:sz="4" w:space="0" w:color="auto"/>
              <w:right w:val="single" w:sz="4" w:space="0" w:color="auto"/>
            </w:tcBorders>
          </w:tcPr>
          <w:p w:rsidR="00B14FAC" w:rsidRPr="00B14FAC" w:rsidRDefault="00B14FAC" w:rsidP="007F210A">
            <w:pPr>
              <w:jc w:val="both"/>
            </w:pPr>
            <w:r>
              <w:t>Đoàn GV và HS đi Đài Loan</w:t>
            </w:r>
          </w:p>
        </w:tc>
        <w:tc>
          <w:tcPr>
            <w:tcW w:w="1835" w:type="dxa"/>
            <w:tcBorders>
              <w:top w:val="single" w:sz="4" w:space="0" w:color="auto"/>
              <w:left w:val="single" w:sz="4" w:space="0" w:color="auto"/>
              <w:bottom w:val="single" w:sz="4" w:space="0" w:color="auto"/>
              <w:right w:val="single" w:sz="4" w:space="0" w:color="auto"/>
            </w:tcBorders>
          </w:tcPr>
          <w:p w:rsidR="00B14FAC" w:rsidRPr="00B14FAC" w:rsidRDefault="00B14FAC" w:rsidP="007F210A">
            <w:r>
              <w:t>Theo KH</w:t>
            </w:r>
          </w:p>
        </w:tc>
        <w:tc>
          <w:tcPr>
            <w:tcW w:w="1080" w:type="dxa"/>
            <w:tcBorders>
              <w:top w:val="single" w:sz="4" w:space="0" w:color="auto"/>
              <w:left w:val="single" w:sz="4" w:space="0" w:color="auto"/>
              <w:bottom w:val="single" w:sz="4" w:space="0" w:color="auto"/>
              <w:right w:val="single" w:sz="4" w:space="0" w:color="auto"/>
            </w:tcBorders>
          </w:tcPr>
          <w:p w:rsidR="00B14FAC" w:rsidRPr="00B14FAC" w:rsidRDefault="00B14FAC" w:rsidP="007F210A"/>
        </w:tc>
      </w:tr>
      <w:tr w:rsidR="007F210A" w:rsidRPr="007F210A" w:rsidTr="007F210A">
        <w:tc>
          <w:tcPr>
            <w:tcW w:w="882" w:type="dxa"/>
            <w:tcBorders>
              <w:top w:val="single" w:sz="4" w:space="0" w:color="auto"/>
              <w:left w:val="single" w:sz="4" w:space="0" w:color="auto"/>
              <w:bottom w:val="single" w:sz="4" w:space="0" w:color="auto"/>
              <w:right w:val="single" w:sz="4" w:space="0" w:color="auto"/>
            </w:tcBorders>
            <w:vAlign w:val="center"/>
            <w:hideMark/>
          </w:tcPr>
          <w:p w:rsidR="007F210A" w:rsidRPr="00B14FAC" w:rsidRDefault="007F210A" w:rsidP="007F210A">
            <w:pPr>
              <w:jc w:val="center"/>
            </w:pPr>
            <w:r w:rsidRPr="00B14FAC">
              <w:t>12</w:t>
            </w:r>
          </w:p>
        </w:tc>
        <w:tc>
          <w:tcPr>
            <w:tcW w:w="900" w:type="dxa"/>
            <w:tcBorders>
              <w:top w:val="single" w:sz="4" w:space="0" w:color="auto"/>
              <w:left w:val="single" w:sz="4" w:space="0" w:color="auto"/>
              <w:bottom w:val="single" w:sz="4" w:space="0" w:color="auto"/>
              <w:right w:val="single" w:sz="4" w:space="0" w:color="auto"/>
            </w:tcBorders>
          </w:tcPr>
          <w:p w:rsidR="007F210A" w:rsidRPr="00B14FAC" w:rsidRDefault="007F210A" w:rsidP="007F210A">
            <w:r w:rsidRPr="00B14FAC">
              <w:t>08g00</w:t>
            </w:r>
          </w:p>
        </w:tc>
        <w:tc>
          <w:tcPr>
            <w:tcW w:w="5128" w:type="dxa"/>
            <w:tcBorders>
              <w:top w:val="single" w:sz="4" w:space="0" w:color="auto"/>
              <w:left w:val="single" w:sz="4" w:space="0" w:color="auto"/>
              <w:bottom w:val="single" w:sz="4" w:space="0" w:color="auto"/>
              <w:right w:val="single" w:sz="4" w:space="0" w:color="auto"/>
            </w:tcBorders>
          </w:tcPr>
          <w:p w:rsidR="007F210A" w:rsidRPr="00B14FAC" w:rsidRDefault="007F210A" w:rsidP="007F210A">
            <w:pPr>
              <w:jc w:val="both"/>
            </w:pPr>
            <w:r w:rsidRPr="00B14FAC">
              <w:t>Thao giảng tiếng Nhật tại LQĐ</w:t>
            </w:r>
          </w:p>
        </w:tc>
        <w:tc>
          <w:tcPr>
            <w:tcW w:w="1835" w:type="dxa"/>
            <w:tcBorders>
              <w:top w:val="single" w:sz="4" w:space="0" w:color="auto"/>
              <w:left w:val="single" w:sz="4" w:space="0" w:color="auto"/>
              <w:bottom w:val="single" w:sz="4" w:space="0" w:color="auto"/>
              <w:right w:val="single" w:sz="4" w:space="0" w:color="auto"/>
            </w:tcBorders>
          </w:tcPr>
          <w:p w:rsidR="007F210A" w:rsidRPr="00B14FAC" w:rsidRDefault="007F210A" w:rsidP="00B14FAC">
            <w:r w:rsidRPr="00B14FAC">
              <w:t>Cô Quy</w:t>
            </w:r>
          </w:p>
        </w:tc>
        <w:tc>
          <w:tcPr>
            <w:tcW w:w="1080" w:type="dxa"/>
            <w:tcBorders>
              <w:top w:val="single" w:sz="4" w:space="0" w:color="auto"/>
              <w:left w:val="single" w:sz="4" w:space="0" w:color="auto"/>
              <w:bottom w:val="single" w:sz="4" w:space="0" w:color="auto"/>
              <w:right w:val="single" w:sz="4" w:space="0" w:color="auto"/>
            </w:tcBorders>
          </w:tcPr>
          <w:p w:rsidR="007F210A" w:rsidRPr="00B14FAC" w:rsidRDefault="007F210A" w:rsidP="007F210A"/>
        </w:tc>
      </w:tr>
      <w:tr w:rsidR="007F210A" w:rsidRPr="007F210A" w:rsidTr="007F210A">
        <w:tc>
          <w:tcPr>
            <w:tcW w:w="882" w:type="dxa"/>
            <w:tcBorders>
              <w:top w:val="single" w:sz="4" w:space="0" w:color="auto"/>
              <w:left w:val="single" w:sz="4" w:space="0" w:color="auto"/>
              <w:bottom w:val="single" w:sz="4" w:space="0" w:color="auto"/>
              <w:right w:val="single" w:sz="4" w:space="0" w:color="auto"/>
            </w:tcBorders>
            <w:vAlign w:val="center"/>
            <w:hideMark/>
          </w:tcPr>
          <w:p w:rsidR="007F210A" w:rsidRPr="00B14FAC" w:rsidRDefault="007F210A" w:rsidP="007F210A">
            <w:pPr>
              <w:jc w:val="center"/>
            </w:pPr>
            <w:r w:rsidRPr="00B14FAC">
              <w:t>13</w:t>
            </w:r>
          </w:p>
        </w:tc>
        <w:tc>
          <w:tcPr>
            <w:tcW w:w="900" w:type="dxa"/>
            <w:tcBorders>
              <w:top w:val="single" w:sz="4" w:space="0" w:color="auto"/>
              <w:left w:val="single" w:sz="4" w:space="0" w:color="auto"/>
              <w:bottom w:val="single" w:sz="4" w:space="0" w:color="auto"/>
              <w:right w:val="single" w:sz="4" w:space="0" w:color="auto"/>
            </w:tcBorders>
            <w:hideMark/>
          </w:tcPr>
          <w:p w:rsidR="007F210A" w:rsidRPr="00B14FAC" w:rsidRDefault="007F210A" w:rsidP="007F210A"/>
        </w:tc>
        <w:tc>
          <w:tcPr>
            <w:tcW w:w="5128" w:type="dxa"/>
            <w:tcBorders>
              <w:top w:val="single" w:sz="4" w:space="0" w:color="auto"/>
              <w:left w:val="single" w:sz="4" w:space="0" w:color="auto"/>
              <w:bottom w:val="single" w:sz="4" w:space="0" w:color="auto"/>
              <w:right w:val="single" w:sz="4" w:space="0" w:color="auto"/>
            </w:tcBorders>
            <w:hideMark/>
          </w:tcPr>
          <w:p w:rsidR="007F210A" w:rsidRPr="00B14FAC" w:rsidRDefault="007F210A" w:rsidP="007F210A">
            <w:pPr>
              <w:jc w:val="both"/>
              <w:rPr>
                <w:lang w:val="fr-FR"/>
              </w:rPr>
            </w:pPr>
            <w:r w:rsidRPr="00B14FAC">
              <w:rPr>
                <w:lang w:val="fr-FR"/>
              </w:rPr>
              <w:t>Dự Hội thao GDQP</w:t>
            </w:r>
          </w:p>
        </w:tc>
        <w:tc>
          <w:tcPr>
            <w:tcW w:w="1835" w:type="dxa"/>
            <w:tcBorders>
              <w:top w:val="single" w:sz="4" w:space="0" w:color="auto"/>
              <w:left w:val="single" w:sz="4" w:space="0" w:color="auto"/>
              <w:bottom w:val="single" w:sz="4" w:space="0" w:color="auto"/>
              <w:right w:val="single" w:sz="4" w:space="0" w:color="auto"/>
            </w:tcBorders>
            <w:hideMark/>
          </w:tcPr>
          <w:p w:rsidR="007F210A" w:rsidRPr="00B14FAC" w:rsidRDefault="007F210A" w:rsidP="007F210A">
            <w:r w:rsidRPr="00B14FAC">
              <w:t>Cô Châu-T Phước</w:t>
            </w:r>
          </w:p>
        </w:tc>
        <w:tc>
          <w:tcPr>
            <w:tcW w:w="1080" w:type="dxa"/>
            <w:tcBorders>
              <w:top w:val="single" w:sz="4" w:space="0" w:color="auto"/>
              <w:left w:val="single" w:sz="4" w:space="0" w:color="auto"/>
              <w:bottom w:val="single" w:sz="4" w:space="0" w:color="auto"/>
              <w:right w:val="single" w:sz="4" w:space="0" w:color="auto"/>
            </w:tcBorders>
          </w:tcPr>
          <w:p w:rsidR="007F210A" w:rsidRPr="00B14FAC" w:rsidRDefault="007F210A" w:rsidP="007F210A"/>
        </w:tc>
      </w:tr>
      <w:tr w:rsidR="007F210A" w:rsidRPr="007F210A" w:rsidTr="007F210A">
        <w:tc>
          <w:tcPr>
            <w:tcW w:w="882" w:type="dxa"/>
            <w:tcBorders>
              <w:top w:val="single" w:sz="4" w:space="0" w:color="auto"/>
              <w:left w:val="single" w:sz="4" w:space="0" w:color="auto"/>
              <w:bottom w:val="single" w:sz="4" w:space="0" w:color="auto"/>
              <w:right w:val="single" w:sz="4" w:space="0" w:color="auto"/>
            </w:tcBorders>
            <w:vAlign w:val="center"/>
            <w:hideMark/>
          </w:tcPr>
          <w:p w:rsidR="007F210A" w:rsidRPr="00B14FAC" w:rsidRDefault="007F210A" w:rsidP="007F210A">
            <w:pPr>
              <w:jc w:val="center"/>
            </w:pPr>
            <w:r w:rsidRPr="00B14FAC">
              <w:t>14</w:t>
            </w:r>
          </w:p>
        </w:tc>
        <w:tc>
          <w:tcPr>
            <w:tcW w:w="900" w:type="dxa"/>
            <w:tcBorders>
              <w:top w:val="single" w:sz="4" w:space="0" w:color="auto"/>
              <w:left w:val="single" w:sz="4" w:space="0" w:color="auto"/>
              <w:bottom w:val="single" w:sz="4" w:space="0" w:color="auto"/>
              <w:right w:val="single" w:sz="4" w:space="0" w:color="auto"/>
            </w:tcBorders>
            <w:hideMark/>
          </w:tcPr>
          <w:p w:rsidR="007F210A" w:rsidRDefault="007F210A" w:rsidP="007F210A">
            <w:r w:rsidRPr="00B14FAC">
              <w:t>14g00</w:t>
            </w:r>
          </w:p>
          <w:p w:rsidR="00B14FAC" w:rsidRPr="00B14FAC" w:rsidRDefault="00B14FAC" w:rsidP="007F210A">
            <w:r>
              <w:t>14g00</w:t>
            </w:r>
          </w:p>
        </w:tc>
        <w:tc>
          <w:tcPr>
            <w:tcW w:w="5128" w:type="dxa"/>
            <w:tcBorders>
              <w:top w:val="single" w:sz="4" w:space="0" w:color="auto"/>
              <w:left w:val="single" w:sz="4" w:space="0" w:color="auto"/>
              <w:bottom w:val="single" w:sz="4" w:space="0" w:color="auto"/>
              <w:right w:val="single" w:sz="4" w:space="0" w:color="auto"/>
            </w:tcBorders>
            <w:hideMark/>
          </w:tcPr>
          <w:p w:rsidR="007F210A" w:rsidRDefault="007F210A" w:rsidP="007F210A">
            <w:pPr>
              <w:jc w:val="both"/>
            </w:pPr>
            <w:r w:rsidRPr="00B14FAC">
              <w:t>Họp tổ chuyên môn</w:t>
            </w:r>
          </w:p>
          <w:p w:rsidR="00B14FAC" w:rsidRPr="00B14FAC" w:rsidRDefault="00B14FAC" w:rsidP="007F210A">
            <w:pPr>
              <w:jc w:val="both"/>
            </w:pPr>
            <w:r>
              <w:t>Ngoại khóa Tổ tiếng Anh</w:t>
            </w:r>
          </w:p>
          <w:p w:rsidR="007F210A" w:rsidRDefault="007F210A" w:rsidP="007F210A">
            <w:pPr>
              <w:jc w:val="both"/>
            </w:pPr>
            <w:r w:rsidRPr="00B14FAC">
              <w:t>Thi giáo viên giỏi cấp TP</w:t>
            </w:r>
          </w:p>
          <w:p w:rsidR="00B14FAC" w:rsidRPr="00B14FAC" w:rsidRDefault="00B14FAC" w:rsidP="007F210A">
            <w:pPr>
              <w:jc w:val="both"/>
            </w:pPr>
            <w:r>
              <w:t>Cựu Giáo chức mượn Hội trường</w:t>
            </w:r>
          </w:p>
        </w:tc>
        <w:tc>
          <w:tcPr>
            <w:tcW w:w="1835" w:type="dxa"/>
            <w:tcBorders>
              <w:top w:val="single" w:sz="4" w:space="0" w:color="auto"/>
              <w:left w:val="single" w:sz="4" w:space="0" w:color="auto"/>
              <w:bottom w:val="single" w:sz="4" w:space="0" w:color="auto"/>
              <w:right w:val="single" w:sz="4" w:space="0" w:color="auto"/>
            </w:tcBorders>
            <w:hideMark/>
          </w:tcPr>
          <w:p w:rsidR="007F210A" w:rsidRDefault="007F210A" w:rsidP="007F210A">
            <w:r w:rsidRPr="00B14FAC">
              <w:t>Theo KH</w:t>
            </w:r>
          </w:p>
          <w:p w:rsidR="00B14FAC" w:rsidRPr="00B14FAC" w:rsidRDefault="00B14FAC" w:rsidP="007F210A">
            <w:r>
              <w:t>TTCM</w:t>
            </w:r>
          </w:p>
          <w:p w:rsidR="007F210A" w:rsidRDefault="007F210A" w:rsidP="007F210A">
            <w:r w:rsidRPr="00B14FAC">
              <w:t>Theo KH Sở</w:t>
            </w:r>
          </w:p>
          <w:p w:rsidR="00B14FAC" w:rsidRPr="00B14FAC" w:rsidRDefault="00B14FAC" w:rsidP="007F210A">
            <w:r>
              <w:t>Cô Châu, A Sơn</w:t>
            </w:r>
          </w:p>
        </w:tc>
        <w:tc>
          <w:tcPr>
            <w:tcW w:w="1080" w:type="dxa"/>
            <w:tcBorders>
              <w:top w:val="single" w:sz="4" w:space="0" w:color="auto"/>
              <w:left w:val="single" w:sz="4" w:space="0" w:color="auto"/>
              <w:bottom w:val="single" w:sz="4" w:space="0" w:color="auto"/>
              <w:right w:val="single" w:sz="4" w:space="0" w:color="auto"/>
            </w:tcBorders>
          </w:tcPr>
          <w:p w:rsidR="007F210A" w:rsidRPr="00B14FAC" w:rsidRDefault="007F210A" w:rsidP="007F210A"/>
        </w:tc>
      </w:tr>
      <w:tr w:rsidR="007F210A" w:rsidRPr="00CB52C4" w:rsidTr="007F210A">
        <w:tc>
          <w:tcPr>
            <w:tcW w:w="882" w:type="dxa"/>
            <w:tcBorders>
              <w:top w:val="single" w:sz="4" w:space="0" w:color="auto"/>
              <w:left w:val="single" w:sz="4" w:space="0" w:color="auto"/>
              <w:bottom w:val="single" w:sz="4" w:space="0" w:color="auto"/>
              <w:right w:val="single" w:sz="4" w:space="0" w:color="auto"/>
            </w:tcBorders>
            <w:vAlign w:val="center"/>
            <w:hideMark/>
          </w:tcPr>
          <w:p w:rsidR="007F210A" w:rsidRPr="00B14FAC" w:rsidRDefault="007F210A" w:rsidP="007F210A">
            <w:pPr>
              <w:jc w:val="center"/>
            </w:pPr>
            <w:r w:rsidRPr="00B14FAC">
              <w:t>15</w:t>
            </w:r>
          </w:p>
        </w:tc>
        <w:tc>
          <w:tcPr>
            <w:tcW w:w="900" w:type="dxa"/>
            <w:tcBorders>
              <w:top w:val="single" w:sz="4" w:space="0" w:color="auto"/>
              <w:left w:val="single" w:sz="4" w:space="0" w:color="auto"/>
              <w:bottom w:val="single" w:sz="4" w:space="0" w:color="auto"/>
              <w:right w:val="single" w:sz="4" w:space="0" w:color="auto"/>
            </w:tcBorders>
          </w:tcPr>
          <w:p w:rsidR="007F210A" w:rsidRPr="00B14FAC" w:rsidRDefault="007F210A" w:rsidP="007F210A"/>
        </w:tc>
        <w:tc>
          <w:tcPr>
            <w:tcW w:w="5128" w:type="dxa"/>
            <w:tcBorders>
              <w:top w:val="single" w:sz="4" w:space="0" w:color="auto"/>
              <w:left w:val="single" w:sz="4" w:space="0" w:color="auto"/>
              <w:bottom w:val="single" w:sz="4" w:space="0" w:color="auto"/>
              <w:right w:val="single" w:sz="4" w:space="0" w:color="auto"/>
            </w:tcBorders>
            <w:hideMark/>
          </w:tcPr>
          <w:p w:rsidR="007F210A" w:rsidRPr="00B14FAC" w:rsidRDefault="007F210A" w:rsidP="007F210A">
            <w:pPr>
              <w:jc w:val="both"/>
            </w:pPr>
            <w:r w:rsidRPr="00B14FAC">
              <w:t>Thi KHKT cấp QG tại HCM</w:t>
            </w:r>
          </w:p>
        </w:tc>
        <w:tc>
          <w:tcPr>
            <w:tcW w:w="1835" w:type="dxa"/>
            <w:tcBorders>
              <w:top w:val="single" w:sz="4" w:space="0" w:color="auto"/>
              <w:left w:val="single" w:sz="4" w:space="0" w:color="auto"/>
              <w:bottom w:val="single" w:sz="4" w:space="0" w:color="auto"/>
              <w:right w:val="single" w:sz="4" w:space="0" w:color="auto"/>
            </w:tcBorders>
          </w:tcPr>
          <w:p w:rsidR="007F210A" w:rsidRPr="00B14FAC" w:rsidRDefault="007F210A" w:rsidP="007F210A">
            <w:pPr>
              <w:rPr>
                <w:lang w:val="fr-FR"/>
              </w:rPr>
            </w:pPr>
            <w:r w:rsidRPr="00B14FAC">
              <w:rPr>
                <w:lang w:val="fr-FR"/>
              </w:rPr>
              <w:t>Cô Châu-gv liên quan</w:t>
            </w:r>
          </w:p>
        </w:tc>
        <w:tc>
          <w:tcPr>
            <w:tcW w:w="1080" w:type="dxa"/>
            <w:tcBorders>
              <w:top w:val="single" w:sz="4" w:space="0" w:color="auto"/>
              <w:left w:val="single" w:sz="4" w:space="0" w:color="auto"/>
              <w:bottom w:val="single" w:sz="4" w:space="0" w:color="auto"/>
              <w:right w:val="single" w:sz="4" w:space="0" w:color="auto"/>
            </w:tcBorders>
          </w:tcPr>
          <w:p w:rsidR="007F210A" w:rsidRPr="00B14FAC" w:rsidRDefault="007F210A" w:rsidP="007F210A">
            <w:pPr>
              <w:rPr>
                <w:lang w:val="fr-FR"/>
              </w:rPr>
            </w:pPr>
          </w:p>
        </w:tc>
      </w:tr>
      <w:tr w:rsidR="007F210A" w:rsidRPr="007F210A" w:rsidTr="007F210A">
        <w:tc>
          <w:tcPr>
            <w:tcW w:w="882" w:type="dxa"/>
            <w:tcBorders>
              <w:top w:val="single" w:sz="4" w:space="0" w:color="auto"/>
              <w:left w:val="single" w:sz="4" w:space="0" w:color="auto"/>
              <w:bottom w:val="single" w:sz="4" w:space="0" w:color="auto"/>
              <w:right w:val="single" w:sz="4" w:space="0" w:color="auto"/>
            </w:tcBorders>
            <w:vAlign w:val="center"/>
            <w:hideMark/>
          </w:tcPr>
          <w:p w:rsidR="007F210A" w:rsidRPr="00B14FAC" w:rsidRDefault="007F210A" w:rsidP="007F210A">
            <w:pPr>
              <w:jc w:val="center"/>
            </w:pPr>
            <w:r w:rsidRPr="00B14FAC">
              <w:t>16</w:t>
            </w:r>
          </w:p>
        </w:tc>
        <w:tc>
          <w:tcPr>
            <w:tcW w:w="900" w:type="dxa"/>
            <w:tcBorders>
              <w:top w:val="single" w:sz="4" w:space="0" w:color="auto"/>
              <w:left w:val="single" w:sz="4" w:space="0" w:color="auto"/>
              <w:bottom w:val="single" w:sz="4" w:space="0" w:color="auto"/>
              <w:right w:val="single" w:sz="4" w:space="0" w:color="auto"/>
            </w:tcBorders>
          </w:tcPr>
          <w:p w:rsidR="007F210A" w:rsidRPr="00B14FAC" w:rsidRDefault="007F210A" w:rsidP="007F210A"/>
        </w:tc>
        <w:tc>
          <w:tcPr>
            <w:tcW w:w="5128" w:type="dxa"/>
            <w:tcBorders>
              <w:top w:val="single" w:sz="4" w:space="0" w:color="auto"/>
              <w:left w:val="single" w:sz="4" w:space="0" w:color="auto"/>
              <w:bottom w:val="single" w:sz="4" w:space="0" w:color="auto"/>
              <w:right w:val="single" w:sz="4" w:space="0" w:color="auto"/>
            </w:tcBorders>
          </w:tcPr>
          <w:p w:rsidR="007F210A" w:rsidRPr="00B14FAC" w:rsidRDefault="007F210A" w:rsidP="007F210A">
            <w:r w:rsidRPr="00B14FAC">
              <w:t xml:space="preserve">Tổ </w:t>
            </w:r>
            <w:r w:rsidR="00B14FAC">
              <w:t>chức bồi dưỡng giáo viên tiếng N</w:t>
            </w:r>
            <w:r w:rsidRPr="00B14FAC">
              <w:t>hật tại LQĐ</w:t>
            </w:r>
          </w:p>
        </w:tc>
        <w:tc>
          <w:tcPr>
            <w:tcW w:w="1835" w:type="dxa"/>
            <w:tcBorders>
              <w:top w:val="single" w:sz="4" w:space="0" w:color="auto"/>
              <w:left w:val="single" w:sz="4" w:space="0" w:color="auto"/>
              <w:bottom w:val="single" w:sz="4" w:space="0" w:color="auto"/>
              <w:right w:val="single" w:sz="4" w:space="0" w:color="auto"/>
            </w:tcBorders>
            <w:hideMark/>
          </w:tcPr>
          <w:p w:rsidR="007F210A" w:rsidRPr="00B14FAC" w:rsidRDefault="007F210A" w:rsidP="007F210A">
            <w:r w:rsidRPr="00B14FAC">
              <w:t xml:space="preserve">Cô Châu </w:t>
            </w:r>
          </w:p>
        </w:tc>
        <w:tc>
          <w:tcPr>
            <w:tcW w:w="1080" w:type="dxa"/>
            <w:tcBorders>
              <w:top w:val="single" w:sz="4" w:space="0" w:color="auto"/>
              <w:left w:val="single" w:sz="4" w:space="0" w:color="auto"/>
              <w:bottom w:val="single" w:sz="4" w:space="0" w:color="auto"/>
              <w:right w:val="single" w:sz="4" w:space="0" w:color="auto"/>
            </w:tcBorders>
          </w:tcPr>
          <w:p w:rsidR="007F210A" w:rsidRPr="00B14FAC" w:rsidRDefault="007F210A" w:rsidP="007F210A"/>
        </w:tc>
      </w:tr>
      <w:tr w:rsidR="007F210A" w:rsidRPr="007F210A" w:rsidTr="007F210A">
        <w:tc>
          <w:tcPr>
            <w:tcW w:w="882" w:type="dxa"/>
            <w:tcBorders>
              <w:top w:val="single" w:sz="4" w:space="0" w:color="auto"/>
              <w:left w:val="single" w:sz="4" w:space="0" w:color="auto"/>
              <w:bottom w:val="single" w:sz="4" w:space="0" w:color="auto"/>
              <w:right w:val="single" w:sz="4" w:space="0" w:color="auto"/>
            </w:tcBorders>
            <w:vAlign w:val="center"/>
            <w:hideMark/>
          </w:tcPr>
          <w:p w:rsidR="007F210A" w:rsidRPr="00B14FAC" w:rsidRDefault="007F210A" w:rsidP="007F210A">
            <w:pPr>
              <w:ind w:left="-90"/>
              <w:jc w:val="center"/>
            </w:pPr>
            <w:r w:rsidRPr="00B14FAC">
              <w:t>21</w:t>
            </w:r>
          </w:p>
        </w:tc>
        <w:tc>
          <w:tcPr>
            <w:tcW w:w="900" w:type="dxa"/>
            <w:tcBorders>
              <w:top w:val="single" w:sz="4" w:space="0" w:color="auto"/>
              <w:left w:val="single" w:sz="4" w:space="0" w:color="auto"/>
              <w:bottom w:val="single" w:sz="4" w:space="0" w:color="auto"/>
              <w:right w:val="single" w:sz="4" w:space="0" w:color="auto"/>
            </w:tcBorders>
          </w:tcPr>
          <w:p w:rsidR="007F210A" w:rsidRDefault="007F210A" w:rsidP="007F210A">
            <w:r w:rsidRPr="00B14FAC">
              <w:t>14g30</w:t>
            </w:r>
          </w:p>
          <w:p w:rsidR="00B14FAC" w:rsidRPr="00B14FAC" w:rsidRDefault="00B14FAC" w:rsidP="007F210A">
            <w:r>
              <w:t>14g00</w:t>
            </w:r>
          </w:p>
        </w:tc>
        <w:tc>
          <w:tcPr>
            <w:tcW w:w="5128" w:type="dxa"/>
            <w:tcBorders>
              <w:top w:val="single" w:sz="4" w:space="0" w:color="auto"/>
              <w:left w:val="single" w:sz="4" w:space="0" w:color="auto"/>
              <w:bottom w:val="single" w:sz="4" w:space="0" w:color="auto"/>
              <w:right w:val="single" w:sz="4" w:space="0" w:color="auto"/>
            </w:tcBorders>
          </w:tcPr>
          <w:p w:rsidR="00B14FAC" w:rsidRDefault="007F210A" w:rsidP="007F210A">
            <w:r w:rsidRPr="00B14FAC">
              <w:t>Tiếp bước đến trường tại Nguyễn Khuyến</w:t>
            </w:r>
          </w:p>
          <w:p w:rsidR="00B14FAC" w:rsidRPr="00B14FAC" w:rsidRDefault="00B14FAC" w:rsidP="007F210A">
            <w:r>
              <w:t>Họp Chi bộ</w:t>
            </w:r>
          </w:p>
        </w:tc>
        <w:tc>
          <w:tcPr>
            <w:tcW w:w="1835" w:type="dxa"/>
            <w:tcBorders>
              <w:top w:val="single" w:sz="4" w:space="0" w:color="auto"/>
              <w:left w:val="single" w:sz="4" w:space="0" w:color="auto"/>
              <w:bottom w:val="single" w:sz="4" w:space="0" w:color="auto"/>
              <w:right w:val="single" w:sz="4" w:space="0" w:color="auto"/>
            </w:tcBorders>
          </w:tcPr>
          <w:p w:rsidR="007F210A" w:rsidRPr="00B14FAC" w:rsidRDefault="007F210A" w:rsidP="007F210A">
            <w:r w:rsidRPr="00B14FAC">
              <w:t>Cô Châu</w:t>
            </w:r>
          </w:p>
        </w:tc>
        <w:tc>
          <w:tcPr>
            <w:tcW w:w="1080" w:type="dxa"/>
            <w:tcBorders>
              <w:top w:val="single" w:sz="4" w:space="0" w:color="auto"/>
              <w:left w:val="single" w:sz="4" w:space="0" w:color="auto"/>
              <w:bottom w:val="single" w:sz="4" w:space="0" w:color="auto"/>
              <w:right w:val="single" w:sz="4" w:space="0" w:color="auto"/>
            </w:tcBorders>
          </w:tcPr>
          <w:p w:rsidR="007F210A" w:rsidRPr="00B14FAC" w:rsidRDefault="007F210A" w:rsidP="007F210A"/>
        </w:tc>
      </w:tr>
      <w:tr w:rsidR="007F210A" w:rsidRPr="007F210A" w:rsidTr="007F210A">
        <w:tc>
          <w:tcPr>
            <w:tcW w:w="882" w:type="dxa"/>
            <w:tcBorders>
              <w:top w:val="single" w:sz="4" w:space="0" w:color="auto"/>
              <w:left w:val="single" w:sz="4" w:space="0" w:color="auto"/>
              <w:bottom w:val="single" w:sz="4" w:space="0" w:color="auto"/>
              <w:right w:val="single" w:sz="4" w:space="0" w:color="auto"/>
            </w:tcBorders>
            <w:vAlign w:val="center"/>
            <w:hideMark/>
          </w:tcPr>
          <w:p w:rsidR="007F210A" w:rsidRPr="00B14FAC" w:rsidRDefault="007F210A" w:rsidP="007F210A">
            <w:pPr>
              <w:ind w:left="-90"/>
              <w:jc w:val="center"/>
            </w:pPr>
            <w:r w:rsidRPr="00B14FAC">
              <w:t>22</w:t>
            </w:r>
          </w:p>
        </w:tc>
        <w:tc>
          <w:tcPr>
            <w:tcW w:w="900" w:type="dxa"/>
            <w:tcBorders>
              <w:top w:val="single" w:sz="4" w:space="0" w:color="auto"/>
              <w:left w:val="single" w:sz="4" w:space="0" w:color="auto"/>
              <w:bottom w:val="single" w:sz="4" w:space="0" w:color="auto"/>
              <w:right w:val="single" w:sz="4" w:space="0" w:color="auto"/>
            </w:tcBorders>
            <w:hideMark/>
          </w:tcPr>
          <w:p w:rsidR="007F210A" w:rsidRPr="00B14FAC" w:rsidRDefault="007F210A" w:rsidP="007F210A"/>
        </w:tc>
        <w:tc>
          <w:tcPr>
            <w:tcW w:w="5128" w:type="dxa"/>
            <w:tcBorders>
              <w:top w:val="single" w:sz="4" w:space="0" w:color="auto"/>
              <w:left w:val="single" w:sz="4" w:space="0" w:color="auto"/>
              <w:bottom w:val="single" w:sz="4" w:space="0" w:color="auto"/>
              <w:right w:val="single" w:sz="4" w:space="0" w:color="auto"/>
            </w:tcBorders>
            <w:hideMark/>
          </w:tcPr>
          <w:p w:rsidR="007F210A" w:rsidRPr="00B14FAC" w:rsidRDefault="007F210A" w:rsidP="007F210A">
            <w:r w:rsidRPr="00B14FAC">
              <w:t xml:space="preserve">Trường </w:t>
            </w:r>
            <w:r w:rsidR="00B14FAC">
              <w:t xml:space="preserve">tổ chức </w:t>
            </w:r>
            <w:r w:rsidRPr="00B14FAC">
              <w:t>cắm trại</w:t>
            </w:r>
            <w:r w:rsidR="00B14FAC">
              <w:t xml:space="preserve"> 26/3</w:t>
            </w:r>
          </w:p>
          <w:p w:rsidR="007F210A" w:rsidRPr="00B14FAC" w:rsidRDefault="007F210A" w:rsidP="007F210A">
            <w:r w:rsidRPr="00B14FAC">
              <w:t>Hội thảo khoa học của trường CBQL HCM tổ chức tại ĐN</w:t>
            </w:r>
          </w:p>
        </w:tc>
        <w:tc>
          <w:tcPr>
            <w:tcW w:w="1835" w:type="dxa"/>
            <w:tcBorders>
              <w:top w:val="single" w:sz="4" w:space="0" w:color="auto"/>
              <w:left w:val="single" w:sz="4" w:space="0" w:color="auto"/>
              <w:bottom w:val="single" w:sz="4" w:space="0" w:color="auto"/>
              <w:right w:val="single" w:sz="4" w:space="0" w:color="auto"/>
            </w:tcBorders>
            <w:hideMark/>
          </w:tcPr>
          <w:p w:rsidR="007F210A" w:rsidRPr="00B14FAC" w:rsidRDefault="007F210A" w:rsidP="007F210A">
            <w:r w:rsidRPr="00B14FAC">
              <w:t>Theo KH</w:t>
            </w:r>
          </w:p>
          <w:p w:rsidR="007F210A" w:rsidRPr="00B14FAC" w:rsidRDefault="007F210A" w:rsidP="007F210A">
            <w:r w:rsidRPr="00B14FAC">
              <w:t>Theo KH</w:t>
            </w:r>
          </w:p>
        </w:tc>
        <w:tc>
          <w:tcPr>
            <w:tcW w:w="1080" w:type="dxa"/>
            <w:tcBorders>
              <w:top w:val="single" w:sz="4" w:space="0" w:color="auto"/>
              <w:left w:val="single" w:sz="4" w:space="0" w:color="auto"/>
              <w:bottom w:val="single" w:sz="4" w:space="0" w:color="auto"/>
              <w:right w:val="single" w:sz="4" w:space="0" w:color="auto"/>
            </w:tcBorders>
          </w:tcPr>
          <w:p w:rsidR="007F210A" w:rsidRPr="00B14FAC" w:rsidRDefault="007F210A" w:rsidP="007F210A"/>
        </w:tc>
      </w:tr>
      <w:tr w:rsidR="006A1CC7" w:rsidRPr="007F210A" w:rsidTr="007F210A">
        <w:tc>
          <w:tcPr>
            <w:tcW w:w="882" w:type="dxa"/>
            <w:tcBorders>
              <w:top w:val="single" w:sz="4" w:space="0" w:color="auto"/>
              <w:left w:val="single" w:sz="4" w:space="0" w:color="auto"/>
              <w:bottom w:val="single" w:sz="4" w:space="0" w:color="auto"/>
              <w:right w:val="single" w:sz="4" w:space="0" w:color="auto"/>
            </w:tcBorders>
            <w:vAlign w:val="center"/>
            <w:hideMark/>
          </w:tcPr>
          <w:p w:rsidR="006A1CC7" w:rsidRPr="00B14FAC" w:rsidRDefault="006A1CC7" w:rsidP="007F210A">
            <w:pPr>
              <w:ind w:left="-90"/>
              <w:jc w:val="center"/>
            </w:pPr>
            <w:r>
              <w:t>25</w:t>
            </w:r>
          </w:p>
        </w:tc>
        <w:tc>
          <w:tcPr>
            <w:tcW w:w="900" w:type="dxa"/>
            <w:tcBorders>
              <w:top w:val="single" w:sz="4" w:space="0" w:color="auto"/>
              <w:left w:val="single" w:sz="4" w:space="0" w:color="auto"/>
              <w:bottom w:val="single" w:sz="4" w:space="0" w:color="auto"/>
              <w:right w:val="single" w:sz="4" w:space="0" w:color="auto"/>
            </w:tcBorders>
            <w:hideMark/>
          </w:tcPr>
          <w:p w:rsidR="006A1CC7" w:rsidRPr="00B14FAC" w:rsidRDefault="006A1CC7" w:rsidP="007F210A"/>
        </w:tc>
        <w:tc>
          <w:tcPr>
            <w:tcW w:w="5128" w:type="dxa"/>
            <w:tcBorders>
              <w:top w:val="single" w:sz="4" w:space="0" w:color="auto"/>
              <w:left w:val="single" w:sz="4" w:space="0" w:color="auto"/>
              <w:bottom w:val="single" w:sz="4" w:space="0" w:color="auto"/>
              <w:right w:val="single" w:sz="4" w:space="0" w:color="auto"/>
            </w:tcBorders>
            <w:hideMark/>
          </w:tcPr>
          <w:p w:rsidR="006A1CC7" w:rsidRPr="00B14FAC" w:rsidRDefault="006A1CC7" w:rsidP="007F210A">
            <w:r>
              <w:rPr>
                <w:sz w:val="26"/>
                <w:szCs w:val="26"/>
                <w:lang w:val="nb-NO"/>
              </w:rPr>
              <w:t xml:space="preserve">Dự kiến </w:t>
            </w:r>
            <w:r w:rsidRPr="007F210A">
              <w:rPr>
                <w:sz w:val="26"/>
                <w:szCs w:val="26"/>
                <w:lang w:val="nb-NO"/>
              </w:rPr>
              <w:t>Thi Vô địch Tin học Văn phòng Thế giới</w:t>
            </w:r>
          </w:p>
        </w:tc>
        <w:tc>
          <w:tcPr>
            <w:tcW w:w="1835" w:type="dxa"/>
            <w:tcBorders>
              <w:top w:val="single" w:sz="4" w:space="0" w:color="auto"/>
              <w:left w:val="single" w:sz="4" w:space="0" w:color="auto"/>
              <w:bottom w:val="single" w:sz="4" w:space="0" w:color="auto"/>
              <w:right w:val="single" w:sz="4" w:space="0" w:color="auto"/>
            </w:tcBorders>
            <w:hideMark/>
          </w:tcPr>
          <w:p w:rsidR="006A1CC7" w:rsidRPr="00B14FAC" w:rsidRDefault="006A1CC7" w:rsidP="007F210A">
            <w:r>
              <w:t>T Tuấn (TTCM), Cường</w:t>
            </w:r>
          </w:p>
        </w:tc>
        <w:tc>
          <w:tcPr>
            <w:tcW w:w="1080" w:type="dxa"/>
            <w:tcBorders>
              <w:top w:val="single" w:sz="4" w:space="0" w:color="auto"/>
              <w:left w:val="single" w:sz="4" w:space="0" w:color="auto"/>
              <w:bottom w:val="single" w:sz="4" w:space="0" w:color="auto"/>
              <w:right w:val="single" w:sz="4" w:space="0" w:color="auto"/>
            </w:tcBorders>
          </w:tcPr>
          <w:p w:rsidR="006A1CC7" w:rsidRPr="00B14FAC" w:rsidRDefault="006A1CC7" w:rsidP="007F210A"/>
        </w:tc>
      </w:tr>
      <w:tr w:rsidR="007F210A" w:rsidRPr="007F210A" w:rsidTr="007F210A">
        <w:tc>
          <w:tcPr>
            <w:tcW w:w="882" w:type="dxa"/>
            <w:tcBorders>
              <w:top w:val="single" w:sz="4" w:space="0" w:color="auto"/>
              <w:left w:val="single" w:sz="4" w:space="0" w:color="auto"/>
              <w:bottom w:val="single" w:sz="4" w:space="0" w:color="auto"/>
              <w:right w:val="single" w:sz="4" w:space="0" w:color="auto"/>
            </w:tcBorders>
            <w:vAlign w:val="center"/>
            <w:hideMark/>
          </w:tcPr>
          <w:p w:rsidR="007F210A" w:rsidRPr="00B14FAC" w:rsidRDefault="007F210A" w:rsidP="007F210A">
            <w:pPr>
              <w:ind w:left="-90"/>
              <w:jc w:val="center"/>
            </w:pPr>
            <w:r w:rsidRPr="00B14FAC">
              <w:t>28</w:t>
            </w:r>
          </w:p>
        </w:tc>
        <w:tc>
          <w:tcPr>
            <w:tcW w:w="900" w:type="dxa"/>
            <w:tcBorders>
              <w:top w:val="single" w:sz="4" w:space="0" w:color="auto"/>
              <w:left w:val="single" w:sz="4" w:space="0" w:color="auto"/>
              <w:bottom w:val="single" w:sz="4" w:space="0" w:color="auto"/>
              <w:right w:val="single" w:sz="4" w:space="0" w:color="auto"/>
            </w:tcBorders>
          </w:tcPr>
          <w:p w:rsidR="007F210A" w:rsidRPr="00B14FAC" w:rsidRDefault="007F210A" w:rsidP="007F210A">
            <w:r w:rsidRPr="00B14FAC">
              <w:t>14g00</w:t>
            </w:r>
          </w:p>
        </w:tc>
        <w:tc>
          <w:tcPr>
            <w:tcW w:w="5128" w:type="dxa"/>
            <w:tcBorders>
              <w:top w:val="single" w:sz="4" w:space="0" w:color="auto"/>
              <w:left w:val="single" w:sz="4" w:space="0" w:color="auto"/>
              <w:bottom w:val="single" w:sz="4" w:space="0" w:color="auto"/>
              <w:right w:val="single" w:sz="4" w:space="0" w:color="auto"/>
            </w:tcBorders>
            <w:hideMark/>
          </w:tcPr>
          <w:p w:rsidR="007F210A" w:rsidRPr="00B14FAC" w:rsidRDefault="007F210A" w:rsidP="007F210A">
            <w:r w:rsidRPr="00B14FAC">
              <w:t>Họp tổ CM</w:t>
            </w:r>
          </w:p>
        </w:tc>
        <w:tc>
          <w:tcPr>
            <w:tcW w:w="1835" w:type="dxa"/>
            <w:tcBorders>
              <w:top w:val="single" w:sz="4" w:space="0" w:color="auto"/>
              <w:left w:val="single" w:sz="4" w:space="0" w:color="auto"/>
              <w:bottom w:val="single" w:sz="4" w:space="0" w:color="auto"/>
              <w:right w:val="single" w:sz="4" w:space="0" w:color="auto"/>
            </w:tcBorders>
            <w:hideMark/>
          </w:tcPr>
          <w:p w:rsidR="007F210A" w:rsidRPr="00B14FAC" w:rsidRDefault="007F210A" w:rsidP="007F210A">
            <w:r w:rsidRPr="00B14FAC">
              <w:t>Theo KH</w:t>
            </w:r>
          </w:p>
        </w:tc>
        <w:tc>
          <w:tcPr>
            <w:tcW w:w="1080" w:type="dxa"/>
            <w:tcBorders>
              <w:top w:val="single" w:sz="4" w:space="0" w:color="auto"/>
              <w:left w:val="single" w:sz="4" w:space="0" w:color="auto"/>
              <w:bottom w:val="single" w:sz="4" w:space="0" w:color="auto"/>
              <w:right w:val="single" w:sz="4" w:space="0" w:color="auto"/>
            </w:tcBorders>
          </w:tcPr>
          <w:p w:rsidR="007F210A" w:rsidRPr="00B14FAC" w:rsidRDefault="007F210A" w:rsidP="007F210A"/>
        </w:tc>
      </w:tr>
      <w:tr w:rsidR="007F210A" w:rsidRPr="007F210A" w:rsidTr="007F210A">
        <w:tc>
          <w:tcPr>
            <w:tcW w:w="882" w:type="dxa"/>
            <w:tcBorders>
              <w:top w:val="single" w:sz="4" w:space="0" w:color="auto"/>
              <w:left w:val="single" w:sz="4" w:space="0" w:color="auto"/>
              <w:bottom w:val="single" w:sz="4" w:space="0" w:color="auto"/>
              <w:right w:val="single" w:sz="4" w:space="0" w:color="auto"/>
            </w:tcBorders>
            <w:vAlign w:val="center"/>
            <w:hideMark/>
          </w:tcPr>
          <w:p w:rsidR="007F210A" w:rsidRPr="00B14FAC" w:rsidRDefault="007F210A" w:rsidP="007F210A">
            <w:pPr>
              <w:ind w:left="-90"/>
              <w:jc w:val="center"/>
            </w:pPr>
            <w:r w:rsidRPr="00B14FAC">
              <w:t>29</w:t>
            </w:r>
          </w:p>
        </w:tc>
        <w:tc>
          <w:tcPr>
            <w:tcW w:w="900" w:type="dxa"/>
            <w:tcBorders>
              <w:top w:val="single" w:sz="4" w:space="0" w:color="auto"/>
              <w:left w:val="single" w:sz="4" w:space="0" w:color="auto"/>
              <w:bottom w:val="single" w:sz="4" w:space="0" w:color="auto"/>
              <w:right w:val="single" w:sz="4" w:space="0" w:color="auto"/>
            </w:tcBorders>
          </w:tcPr>
          <w:p w:rsidR="007F210A" w:rsidRPr="00B14FAC" w:rsidRDefault="007F210A" w:rsidP="007F210A">
            <w:r w:rsidRPr="00B14FAC">
              <w:t>15g00</w:t>
            </w:r>
          </w:p>
        </w:tc>
        <w:tc>
          <w:tcPr>
            <w:tcW w:w="5128" w:type="dxa"/>
            <w:tcBorders>
              <w:top w:val="single" w:sz="4" w:space="0" w:color="auto"/>
              <w:left w:val="single" w:sz="4" w:space="0" w:color="auto"/>
              <w:bottom w:val="single" w:sz="4" w:space="0" w:color="auto"/>
              <w:right w:val="single" w:sz="4" w:space="0" w:color="auto"/>
            </w:tcBorders>
            <w:hideMark/>
          </w:tcPr>
          <w:p w:rsidR="007F210A" w:rsidRPr="00B14FAC" w:rsidRDefault="006A1CC7" w:rsidP="007F210A">
            <w:r>
              <w:t>Giao lưu với trường N</w:t>
            </w:r>
            <w:r w:rsidR="007F210A" w:rsidRPr="00B14FAC">
              <w:t>hật tại LQĐ</w:t>
            </w:r>
          </w:p>
          <w:p w:rsidR="007F210A" w:rsidRPr="00B14FAC" w:rsidRDefault="007F210A" w:rsidP="007F210A">
            <w:r w:rsidRPr="00B14FAC">
              <w:t>Hội nghị giao ban thủ trưởng lần 2</w:t>
            </w:r>
          </w:p>
        </w:tc>
        <w:tc>
          <w:tcPr>
            <w:tcW w:w="1835" w:type="dxa"/>
            <w:tcBorders>
              <w:top w:val="single" w:sz="4" w:space="0" w:color="auto"/>
              <w:left w:val="single" w:sz="4" w:space="0" w:color="auto"/>
              <w:bottom w:val="single" w:sz="4" w:space="0" w:color="auto"/>
              <w:right w:val="single" w:sz="4" w:space="0" w:color="auto"/>
            </w:tcBorders>
            <w:hideMark/>
          </w:tcPr>
          <w:p w:rsidR="007F210A" w:rsidRPr="00B14FAC" w:rsidRDefault="007F210A" w:rsidP="007F210A">
            <w:r w:rsidRPr="00B14FAC">
              <w:t>T Siêu-C Vy</w:t>
            </w:r>
          </w:p>
          <w:p w:rsidR="007F210A" w:rsidRPr="00B14FAC" w:rsidRDefault="007F210A" w:rsidP="007F210A">
            <w:r w:rsidRPr="00B14FAC">
              <w:t>Theo KH Sở</w:t>
            </w:r>
          </w:p>
        </w:tc>
        <w:tc>
          <w:tcPr>
            <w:tcW w:w="1080" w:type="dxa"/>
            <w:tcBorders>
              <w:top w:val="single" w:sz="4" w:space="0" w:color="auto"/>
              <w:left w:val="single" w:sz="4" w:space="0" w:color="auto"/>
              <w:bottom w:val="single" w:sz="4" w:space="0" w:color="auto"/>
              <w:right w:val="single" w:sz="4" w:space="0" w:color="auto"/>
            </w:tcBorders>
          </w:tcPr>
          <w:p w:rsidR="007F210A" w:rsidRPr="00B14FAC" w:rsidRDefault="007F210A" w:rsidP="007F210A"/>
        </w:tc>
      </w:tr>
      <w:tr w:rsidR="007F210A" w:rsidRPr="007F210A" w:rsidTr="007F210A">
        <w:tc>
          <w:tcPr>
            <w:tcW w:w="882" w:type="dxa"/>
            <w:tcBorders>
              <w:top w:val="single" w:sz="4" w:space="0" w:color="auto"/>
              <w:left w:val="single" w:sz="4" w:space="0" w:color="auto"/>
              <w:bottom w:val="single" w:sz="4" w:space="0" w:color="auto"/>
              <w:right w:val="single" w:sz="4" w:space="0" w:color="auto"/>
            </w:tcBorders>
            <w:vAlign w:val="center"/>
            <w:hideMark/>
          </w:tcPr>
          <w:p w:rsidR="007F210A" w:rsidRPr="00B14FAC" w:rsidRDefault="007F210A" w:rsidP="007F210A">
            <w:pPr>
              <w:ind w:left="-90"/>
              <w:jc w:val="center"/>
            </w:pPr>
            <w:r w:rsidRPr="00B14FAC">
              <w:t>30</w:t>
            </w:r>
          </w:p>
        </w:tc>
        <w:tc>
          <w:tcPr>
            <w:tcW w:w="900" w:type="dxa"/>
            <w:tcBorders>
              <w:top w:val="single" w:sz="4" w:space="0" w:color="auto"/>
              <w:left w:val="single" w:sz="4" w:space="0" w:color="auto"/>
              <w:bottom w:val="single" w:sz="4" w:space="0" w:color="auto"/>
              <w:right w:val="single" w:sz="4" w:space="0" w:color="auto"/>
            </w:tcBorders>
          </w:tcPr>
          <w:p w:rsidR="007F210A" w:rsidRPr="00B14FAC" w:rsidRDefault="007F210A" w:rsidP="007F210A"/>
        </w:tc>
        <w:tc>
          <w:tcPr>
            <w:tcW w:w="5128" w:type="dxa"/>
            <w:tcBorders>
              <w:top w:val="single" w:sz="4" w:space="0" w:color="auto"/>
              <w:left w:val="single" w:sz="4" w:space="0" w:color="auto"/>
              <w:bottom w:val="single" w:sz="4" w:space="0" w:color="auto"/>
              <w:right w:val="single" w:sz="4" w:space="0" w:color="auto"/>
            </w:tcBorders>
            <w:hideMark/>
          </w:tcPr>
          <w:p w:rsidR="007F210A" w:rsidRPr="00B14FAC" w:rsidRDefault="00B14FAC" w:rsidP="007F210A">
            <w:r>
              <w:t>Nộp BC</w:t>
            </w:r>
            <w:r w:rsidR="007F210A" w:rsidRPr="00B14FAC">
              <w:t xml:space="preserve"> theo thông tư 99/2018 của BTC</w:t>
            </w:r>
          </w:p>
          <w:p w:rsidR="007F210A" w:rsidRPr="00B14FAC" w:rsidRDefault="007F210A" w:rsidP="007F210A">
            <w:r w:rsidRPr="00B14FAC">
              <w:t xml:space="preserve">BC ôn thi THPT QG </w:t>
            </w:r>
          </w:p>
        </w:tc>
        <w:tc>
          <w:tcPr>
            <w:tcW w:w="1835" w:type="dxa"/>
            <w:tcBorders>
              <w:top w:val="single" w:sz="4" w:space="0" w:color="auto"/>
              <w:left w:val="single" w:sz="4" w:space="0" w:color="auto"/>
              <w:bottom w:val="single" w:sz="4" w:space="0" w:color="auto"/>
              <w:right w:val="single" w:sz="4" w:space="0" w:color="auto"/>
            </w:tcBorders>
            <w:hideMark/>
          </w:tcPr>
          <w:p w:rsidR="007F210A" w:rsidRPr="00B14FAC" w:rsidRDefault="007F210A" w:rsidP="007F210A">
            <w:r w:rsidRPr="00B14FAC">
              <w:t>KT</w:t>
            </w:r>
          </w:p>
          <w:p w:rsidR="007F210A" w:rsidRPr="00B14FAC" w:rsidRDefault="007F210A" w:rsidP="007F210A">
            <w:r w:rsidRPr="00B14FAC">
              <w:t>T Hải</w:t>
            </w:r>
          </w:p>
        </w:tc>
        <w:tc>
          <w:tcPr>
            <w:tcW w:w="1080" w:type="dxa"/>
            <w:tcBorders>
              <w:top w:val="single" w:sz="4" w:space="0" w:color="auto"/>
              <w:left w:val="single" w:sz="4" w:space="0" w:color="auto"/>
              <w:bottom w:val="single" w:sz="4" w:space="0" w:color="auto"/>
              <w:right w:val="single" w:sz="4" w:space="0" w:color="auto"/>
            </w:tcBorders>
          </w:tcPr>
          <w:p w:rsidR="007F210A" w:rsidRPr="00B14FAC" w:rsidRDefault="007F210A" w:rsidP="007F210A"/>
        </w:tc>
      </w:tr>
    </w:tbl>
    <w:p w:rsidR="007F210A" w:rsidRPr="007F210A" w:rsidRDefault="007F210A" w:rsidP="007F210A">
      <w:pPr>
        <w:ind w:firstLine="720"/>
        <w:rPr>
          <w:sz w:val="26"/>
          <w:szCs w:val="26"/>
        </w:rPr>
      </w:pPr>
      <w:r w:rsidRPr="007F210A">
        <w:rPr>
          <w:sz w:val="26"/>
          <w:szCs w:val="26"/>
        </w:rPr>
        <w:t xml:space="preserve">Nếu có gì thay đổi Trường sẽ thông báo sau./.                                             </w:t>
      </w:r>
    </w:p>
    <w:p w:rsidR="007F210A" w:rsidRPr="00B14FAC" w:rsidRDefault="007F210A" w:rsidP="007F210A">
      <w:pPr>
        <w:jc w:val="both"/>
        <w:rPr>
          <w:sz w:val="22"/>
          <w:szCs w:val="22"/>
        </w:rPr>
      </w:pPr>
      <w:r w:rsidRPr="00B14FAC">
        <w:rPr>
          <w:b/>
          <w:bCs/>
          <w:i/>
          <w:iCs/>
          <w:sz w:val="22"/>
          <w:szCs w:val="22"/>
        </w:rPr>
        <w:t>Nơi nhận:</w:t>
      </w:r>
      <w:r w:rsidRPr="00B14FAC">
        <w:rPr>
          <w:b/>
          <w:bCs/>
          <w:i/>
          <w:iCs/>
          <w:sz w:val="22"/>
          <w:szCs w:val="22"/>
        </w:rPr>
        <w:tab/>
      </w:r>
      <w:r w:rsidRPr="00B14FAC">
        <w:rPr>
          <w:b/>
          <w:bCs/>
          <w:i/>
          <w:iCs/>
          <w:sz w:val="22"/>
          <w:szCs w:val="22"/>
        </w:rPr>
        <w:tab/>
      </w:r>
      <w:r w:rsidRPr="00B14FAC">
        <w:rPr>
          <w:b/>
          <w:bCs/>
          <w:i/>
          <w:iCs/>
          <w:sz w:val="22"/>
          <w:szCs w:val="22"/>
        </w:rPr>
        <w:tab/>
      </w:r>
      <w:r w:rsidRPr="00B14FAC">
        <w:rPr>
          <w:b/>
          <w:bCs/>
          <w:i/>
          <w:iCs/>
          <w:sz w:val="22"/>
          <w:szCs w:val="22"/>
        </w:rPr>
        <w:tab/>
      </w:r>
      <w:r w:rsidRPr="00B14FAC">
        <w:rPr>
          <w:b/>
          <w:bCs/>
          <w:i/>
          <w:iCs/>
          <w:sz w:val="22"/>
          <w:szCs w:val="22"/>
        </w:rPr>
        <w:tab/>
      </w:r>
      <w:r w:rsidRPr="00B14FAC">
        <w:rPr>
          <w:b/>
          <w:bCs/>
          <w:i/>
          <w:iCs/>
          <w:sz w:val="22"/>
          <w:szCs w:val="22"/>
        </w:rPr>
        <w:tab/>
      </w:r>
      <w:r w:rsidRPr="00B14FAC">
        <w:rPr>
          <w:b/>
          <w:bCs/>
          <w:i/>
          <w:iCs/>
          <w:sz w:val="22"/>
          <w:szCs w:val="22"/>
        </w:rPr>
        <w:tab/>
        <w:t xml:space="preserve">                 </w:t>
      </w:r>
      <w:r w:rsidRPr="00B14FAC">
        <w:rPr>
          <w:b/>
          <w:bCs/>
          <w:sz w:val="26"/>
          <w:szCs w:val="26"/>
        </w:rPr>
        <w:t>HIỆU TRƯỞNG</w:t>
      </w:r>
    </w:p>
    <w:p w:rsidR="007F210A" w:rsidRPr="00B14FAC" w:rsidRDefault="007F210A" w:rsidP="007F210A">
      <w:pPr>
        <w:jc w:val="both"/>
        <w:rPr>
          <w:sz w:val="22"/>
          <w:szCs w:val="22"/>
        </w:rPr>
      </w:pPr>
      <w:r w:rsidRPr="00B14FAC">
        <w:rPr>
          <w:sz w:val="22"/>
          <w:szCs w:val="22"/>
        </w:rPr>
        <w:t>- Niêm TBPGV, Web;</w:t>
      </w:r>
    </w:p>
    <w:p w:rsidR="007F210A" w:rsidRPr="00B14FAC" w:rsidRDefault="007F210A" w:rsidP="007F210A">
      <w:pPr>
        <w:jc w:val="both"/>
        <w:rPr>
          <w:sz w:val="22"/>
          <w:szCs w:val="22"/>
        </w:rPr>
      </w:pPr>
      <w:r w:rsidRPr="00B14FAC">
        <w:rPr>
          <w:sz w:val="22"/>
          <w:szCs w:val="22"/>
        </w:rPr>
        <w:t>- BGH, TTCM, Trưởng các Đoàn thể;</w:t>
      </w:r>
    </w:p>
    <w:p w:rsidR="007F210A" w:rsidRPr="00B14FAC" w:rsidRDefault="007F210A" w:rsidP="007F210A">
      <w:pPr>
        <w:jc w:val="both"/>
        <w:rPr>
          <w:sz w:val="22"/>
          <w:szCs w:val="22"/>
        </w:rPr>
      </w:pPr>
      <w:r w:rsidRPr="00B14FAC">
        <w:rPr>
          <w:sz w:val="22"/>
          <w:szCs w:val="22"/>
        </w:rPr>
        <w:t>- Lưu: VT.</w:t>
      </w:r>
    </w:p>
    <w:p w:rsidR="007F210A" w:rsidRPr="007F210A" w:rsidRDefault="007F210A" w:rsidP="007F210A">
      <w:pPr>
        <w:ind w:left="5040" w:firstLine="720"/>
        <w:rPr>
          <w:sz w:val="26"/>
          <w:szCs w:val="26"/>
        </w:rPr>
      </w:pPr>
      <w:r w:rsidRPr="007F210A">
        <w:rPr>
          <w:b/>
          <w:bCs/>
          <w:sz w:val="26"/>
          <w:szCs w:val="26"/>
        </w:rPr>
        <w:t xml:space="preserve">                        Lê Vinh</w:t>
      </w:r>
    </w:p>
    <w:p w:rsidR="007F210A" w:rsidRPr="007F210A" w:rsidRDefault="007F210A" w:rsidP="007F210A">
      <w:pPr>
        <w:rPr>
          <w:sz w:val="26"/>
          <w:szCs w:val="26"/>
        </w:rPr>
      </w:pPr>
    </w:p>
    <w:p w:rsidR="007F210A" w:rsidRPr="007F210A" w:rsidRDefault="007F210A" w:rsidP="007F210A">
      <w:pPr>
        <w:tabs>
          <w:tab w:val="num" w:pos="1080"/>
        </w:tabs>
        <w:jc w:val="both"/>
        <w:rPr>
          <w:sz w:val="26"/>
          <w:szCs w:val="26"/>
          <w:lang w:val="nb-NO"/>
        </w:rPr>
      </w:pPr>
    </w:p>
    <w:p w:rsidR="007F210A" w:rsidRPr="007F210A" w:rsidRDefault="007F210A" w:rsidP="007F210A">
      <w:pPr>
        <w:tabs>
          <w:tab w:val="num" w:pos="1080"/>
        </w:tabs>
        <w:jc w:val="both"/>
        <w:rPr>
          <w:sz w:val="26"/>
          <w:szCs w:val="26"/>
          <w:lang w:val="nb-NO"/>
        </w:rPr>
      </w:pPr>
    </w:p>
    <w:p w:rsidR="007F210A" w:rsidRPr="007F210A" w:rsidRDefault="007F210A" w:rsidP="007F210A">
      <w:pPr>
        <w:tabs>
          <w:tab w:val="num" w:pos="1080"/>
        </w:tabs>
        <w:jc w:val="both"/>
        <w:rPr>
          <w:sz w:val="26"/>
          <w:szCs w:val="26"/>
          <w:lang w:val="nb-NO"/>
        </w:rPr>
      </w:pPr>
    </w:p>
    <w:p w:rsidR="007F210A" w:rsidRPr="007F210A" w:rsidRDefault="007F210A" w:rsidP="007F210A">
      <w:pPr>
        <w:tabs>
          <w:tab w:val="num" w:pos="1080"/>
        </w:tabs>
        <w:jc w:val="both"/>
        <w:rPr>
          <w:sz w:val="26"/>
          <w:szCs w:val="26"/>
          <w:lang w:val="nb-NO"/>
        </w:rPr>
      </w:pPr>
    </w:p>
    <w:sectPr w:rsidR="007F210A" w:rsidRPr="007F210A" w:rsidSect="00C0421A">
      <w:footerReference w:type="default" r:id="rId7"/>
      <w:pgSz w:w="12240" w:h="15840"/>
      <w:pgMar w:top="990" w:right="1080" w:bottom="990"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5BF" w:rsidRDefault="00ED65BF" w:rsidP="008E04CF">
      <w:r>
        <w:separator/>
      </w:r>
    </w:p>
  </w:endnote>
  <w:endnote w:type="continuationSeparator" w:id="1">
    <w:p w:rsidR="00ED65BF" w:rsidRDefault="00ED65BF" w:rsidP="008E04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Tahoma">
    <w:panose1 w:val="020B0604030504040204"/>
    <w:charset w:val="A3"/>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H">
    <w:panose1 w:val="020BE200000000000000"/>
    <w:charset w:val="00"/>
    <w:family w:val="swiss"/>
    <w:pitch w:val="variable"/>
    <w:sig w:usb0="00000007" w:usb1="00000000" w:usb2="00000000" w:usb3="00000000" w:csb0="00000013" w:csb1="00000000"/>
  </w:font>
  <w:font w:name="Verdana">
    <w:panose1 w:val="020B0604030504040204"/>
    <w:charset w:val="A3"/>
    <w:family w:val="swiss"/>
    <w:pitch w:val="variable"/>
    <w:sig w:usb0="20000287" w:usb1="00000000" w:usb2="00000000" w:usb3="00000000" w:csb0="0000019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10A" w:rsidRDefault="005F100E">
    <w:pPr>
      <w:pStyle w:val="Footer"/>
      <w:jc w:val="right"/>
    </w:pPr>
    <w:fldSimple w:instr=" PAGE   \* MERGEFORMAT ">
      <w:r w:rsidR="00CB52C4">
        <w:rPr>
          <w:noProof/>
        </w:rPr>
        <w:t>4</w:t>
      </w:r>
    </w:fldSimple>
  </w:p>
  <w:p w:rsidR="007F210A" w:rsidRDefault="007F21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5BF" w:rsidRDefault="00ED65BF" w:rsidP="008E04CF">
      <w:r>
        <w:separator/>
      </w:r>
    </w:p>
  </w:footnote>
  <w:footnote w:type="continuationSeparator" w:id="1">
    <w:p w:rsidR="00ED65BF" w:rsidRDefault="00ED65BF" w:rsidP="008E04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4446"/>
    <w:multiLevelType w:val="hybridMultilevel"/>
    <w:tmpl w:val="94D2E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1125CE"/>
    <w:multiLevelType w:val="hybridMultilevel"/>
    <w:tmpl w:val="068A4470"/>
    <w:lvl w:ilvl="0" w:tplc="128830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385F71"/>
    <w:multiLevelType w:val="hybridMultilevel"/>
    <w:tmpl w:val="7A88533E"/>
    <w:lvl w:ilvl="0" w:tplc="3B0CB1D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906343"/>
    <w:multiLevelType w:val="hybridMultilevel"/>
    <w:tmpl w:val="AE1E2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F716FD"/>
    <w:multiLevelType w:val="hybridMultilevel"/>
    <w:tmpl w:val="7A88533E"/>
    <w:lvl w:ilvl="0" w:tplc="3B0CB1D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2C2574"/>
    <w:multiLevelType w:val="hybridMultilevel"/>
    <w:tmpl w:val="63344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8867AA"/>
    <w:multiLevelType w:val="hybridMultilevel"/>
    <w:tmpl w:val="310CF0FC"/>
    <w:lvl w:ilvl="0" w:tplc="D74C103C">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1"/>
  </w:num>
  <w:num w:numId="6">
    <w:abstractNumId w:val="0"/>
  </w:num>
  <w:num w:numId="7">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characterSpacingControl w:val="doNotCompress"/>
  <w:footnotePr>
    <w:footnote w:id="0"/>
    <w:footnote w:id="1"/>
  </w:footnotePr>
  <w:endnotePr>
    <w:endnote w:id="0"/>
    <w:endnote w:id="1"/>
  </w:endnotePr>
  <w:compat/>
  <w:rsids>
    <w:rsidRoot w:val="00D54E9B"/>
    <w:rsid w:val="00077AA9"/>
    <w:rsid w:val="00092A84"/>
    <w:rsid w:val="00094BA8"/>
    <w:rsid w:val="000A018F"/>
    <w:rsid w:val="000A3568"/>
    <w:rsid w:val="000C4532"/>
    <w:rsid w:val="000C48E1"/>
    <w:rsid w:val="000C5CDE"/>
    <w:rsid w:val="000E07B1"/>
    <w:rsid w:val="000E5836"/>
    <w:rsid w:val="00110B7C"/>
    <w:rsid w:val="00111198"/>
    <w:rsid w:val="0013266A"/>
    <w:rsid w:val="00132C8E"/>
    <w:rsid w:val="001431EB"/>
    <w:rsid w:val="00143534"/>
    <w:rsid w:val="00143C0D"/>
    <w:rsid w:val="001564B8"/>
    <w:rsid w:val="00172ECB"/>
    <w:rsid w:val="00173256"/>
    <w:rsid w:val="0018149E"/>
    <w:rsid w:val="001940EC"/>
    <w:rsid w:val="001A13E4"/>
    <w:rsid w:val="001B14EF"/>
    <w:rsid w:val="001B4A76"/>
    <w:rsid w:val="001D3932"/>
    <w:rsid w:val="001E26F7"/>
    <w:rsid w:val="001E70C2"/>
    <w:rsid w:val="001F0E4C"/>
    <w:rsid w:val="001F190F"/>
    <w:rsid w:val="001F5C85"/>
    <w:rsid w:val="001F63BB"/>
    <w:rsid w:val="00205294"/>
    <w:rsid w:val="002056DB"/>
    <w:rsid w:val="00210F9E"/>
    <w:rsid w:val="00211989"/>
    <w:rsid w:val="00214242"/>
    <w:rsid w:val="002225C8"/>
    <w:rsid w:val="00224C58"/>
    <w:rsid w:val="00227279"/>
    <w:rsid w:val="00246215"/>
    <w:rsid w:val="00246A26"/>
    <w:rsid w:val="00257E67"/>
    <w:rsid w:val="00260BC5"/>
    <w:rsid w:val="00266A4C"/>
    <w:rsid w:val="00266D7C"/>
    <w:rsid w:val="00267468"/>
    <w:rsid w:val="00272A1B"/>
    <w:rsid w:val="00277A1B"/>
    <w:rsid w:val="00286286"/>
    <w:rsid w:val="00286C17"/>
    <w:rsid w:val="002A5188"/>
    <w:rsid w:val="002A6B24"/>
    <w:rsid w:val="002B4A5B"/>
    <w:rsid w:val="002B62C9"/>
    <w:rsid w:val="002C2ECF"/>
    <w:rsid w:val="002D686F"/>
    <w:rsid w:val="002E1C32"/>
    <w:rsid w:val="002E32FB"/>
    <w:rsid w:val="002F4362"/>
    <w:rsid w:val="002F508B"/>
    <w:rsid w:val="0030543B"/>
    <w:rsid w:val="003221C4"/>
    <w:rsid w:val="00334C84"/>
    <w:rsid w:val="0034301C"/>
    <w:rsid w:val="00343022"/>
    <w:rsid w:val="00354A66"/>
    <w:rsid w:val="0036488D"/>
    <w:rsid w:val="003737AB"/>
    <w:rsid w:val="003744C9"/>
    <w:rsid w:val="003A390D"/>
    <w:rsid w:val="003B0C51"/>
    <w:rsid w:val="003F1E9F"/>
    <w:rsid w:val="00403B64"/>
    <w:rsid w:val="00437F2A"/>
    <w:rsid w:val="0045048C"/>
    <w:rsid w:val="00451CD8"/>
    <w:rsid w:val="004561AD"/>
    <w:rsid w:val="00460167"/>
    <w:rsid w:val="004639FA"/>
    <w:rsid w:val="00470E1D"/>
    <w:rsid w:val="004759F5"/>
    <w:rsid w:val="00493255"/>
    <w:rsid w:val="00493815"/>
    <w:rsid w:val="004942B5"/>
    <w:rsid w:val="00495D82"/>
    <w:rsid w:val="004A3521"/>
    <w:rsid w:val="004A6DF0"/>
    <w:rsid w:val="004B0A87"/>
    <w:rsid w:val="004B2C18"/>
    <w:rsid w:val="004B71FA"/>
    <w:rsid w:val="00513B8D"/>
    <w:rsid w:val="00542D6C"/>
    <w:rsid w:val="005523D1"/>
    <w:rsid w:val="00555D5A"/>
    <w:rsid w:val="0055634C"/>
    <w:rsid w:val="005579D4"/>
    <w:rsid w:val="00560FA8"/>
    <w:rsid w:val="005721A1"/>
    <w:rsid w:val="005869A6"/>
    <w:rsid w:val="005A6963"/>
    <w:rsid w:val="005C72AE"/>
    <w:rsid w:val="005D1270"/>
    <w:rsid w:val="005E4235"/>
    <w:rsid w:val="005F100E"/>
    <w:rsid w:val="005F73F7"/>
    <w:rsid w:val="006044FD"/>
    <w:rsid w:val="006101CC"/>
    <w:rsid w:val="0061055E"/>
    <w:rsid w:val="00615E52"/>
    <w:rsid w:val="00621202"/>
    <w:rsid w:val="006268ED"/>
    <w:rsid w:val="00635F8B"/>
    <w:rsid w:val="00644B35"/>
    <w:rsid w:val="00646813"/>
    <w:rsid w:val="00661576"/>
    <w:rsid w:val="0067003E"/>
    <w:rsid w:val="006729FF"/>
    <w:rsid w:val="00672B7A"/>
    <w:rsid w:val="0069589D"/>
    <w:rsid w:val="006978ED"/>
    <w:rsid w:val="006A1648"/>
    <w:rsid w:val="006A1846"/>
    <w:rsid w:val="006A1CC7"/>
    <w:rsid w:val="006A1D03"/>
    <w:rsid w:val="006A462C"/>
    <w:rsid w:val="006A4F55"/>
    <w:rsid w:val="006B601C"/>
    <w:rsid w:val="006C388A"/>
    <w:rsid w:val="006C748C"/>
    <w:rsid w:val="006C7796"/>
    <w:rsid w:val="006E2FAE"/>
    <w:rsid w:val="006E3951"/>
    <w:rsid w:val="00713AC6"/>
    <w:rsid w:val="0072079F"/>
    <w:rsid w:val="007230C0"/>
    <w:rsid w:val="00723908"/>
    <w:rsid w:val="00726173"/>
    <w:rsid w:val="007268A1"/>
    <w:rsid w:val="007312AE"/>
    <w:rsid w:val="0073495A"/>
    <w:rsid w:val="007352B7"/>
    <w:rsid w:val="00736783"/>
    <w:rsid w:val="00747AC3"/>
    <w:rsid w:val="007503BB"/>
    <w:rsid w:val="007517AD"/>
    <w:rsid w:val="00752DB7"/>
    <w:rsid w:val="0076086F"/>
    <w:rsid w:val="00780650"/>
    <w:rsid w:val="00795CCC"/>
    <w:rsid w:val="007C0D7F"/>
    <w:rsid w:val="007C57B5"/>
    <w:rsid w:val="007C6C35"/>
    <w:rsid w:val="007F210A"/>
    <w:rsid w:val="007F5809"/>
    <w:rsid w:val="00802D0D"/>
    <w:rsid w:val="00802D3D"/>
    <w:rsid w:val="008054FE"/>
    <w:rsid w:val="00813ABF"/>
    <w:rsid w:val="00816DB3"/>
    <w:rsid w:val="0083318A"/>
    <w:rsid w:val="0084520A"/>
    <w:rsid w:val="00845A29"/>
    <w:rsid w:val="00850C6A"/>
    <w:rsid w:val="008677D6"/>
    <w:rsid w:val="00876026"/>
    <w:rsid w:val="008961F1"/>
    <w:rsid w:val="008A20B2"/>
    <w:rsid w:val="008E04CF"/>
    <w:rsid w:val="008F073B"/>
    <w:rsid w:val="008F14DC"/>
    <w:rsid w:val="008F4BBE"/>
    <w:rsid w:val="008F5FD4"/>
    <w:rsid w:val="008F6B82"/>
    <w:rsid w:val="00911AFB"/>
    <w:rsid w:val="0091694E"/>
    <w:rsid w:val="00916D3A"/>
    <w:rsid w:val="00924515"/>
    <w:rsid w:val="00931ECF"/>
    <w:rsid w:val="0093584D"/>
    <w:rsid w:val="009709AF"/>
    <w:rsid w:val="009737FC"/>
    <w:rsid w:val="009746F6"/>
    <w:rsid w:val="009748F0"/>
    <w:rsid w:val="00987D1E"/>
    <w:rsid w:val="009B3048"/>
    <w:rsid w:val="009B38BF"/>
    <w:rsid w:val="009B57A7"/>
    <w:rsid w:val="009B6AF8"/>
    <w:rsid w:val="009B6CD2"/>
    <w:rsid w:val="009C3654"/>
    <w:rsid w:val="009C7517"/>
    <w:rsid w:val="009E61A2"/>
    <w:rsid w:val="00A0162D"/>
    <w:rsid w:val="00A06416"/>
    <w:rsid w:val="00A12D38"/>
    <w:rsid w:val="00A15987"/>
    <w:rsid w:val="00A172FF"/>
    <w:rsid w:val="00A2324E"/>
    <w:rsid w:val="00A317BE"/>
    <w:rsid w:val="00A65062"/>
    <w:rsid w:val="00A867CE"/>
    <w:rsid w:val="00A95435"/>
    <w:rsid w:val="00AA1C27"/>
    <w:rsid w:val="00AA55C8"/>
    <w:rsid w:val="00AD4A91"/>
    <w:rsid w:val="00AE0329"/>
    <w:rsid w:val="00AE3277"/>
    <w:rsid w:val="00AE34D1"/>
    <w:rsid w:val="00AE7FE2"/>
    <w:rsid w:val="00AF07F1"/>
    <w:rsid w:val="00AF3D33"/>
    <w:rsid w:val="00B0007E"/>
    <w:rsid w:val="00B14FAC"/>
    <w:rsid w:val="00B3121F"/>
    <w:rsid w:val="00B45C75"/>
    <w:rsid w:val="00B52CC7"/>
    <w:rsid w:val="00B671A1"/>
    <w:rsid w:val="00B75F2B"/>
    <w:rsid w:val="00B83E69"/>
    <w:rsid w:val="00BB003D"/>
    <w:rsid w:val="00BB49C0"/>
    <w:rsid w:val="00BB6131"/>
    <w:rsid w:val="00BC3F7A"/>
    <w:rsid w:val="00BC6550"/>
    <w:rsid w:val="00BD153A"/>
    <w:rsid w:val="00BD3EA1"/>
    <w:rsid w:val="00BE2446"/>
    <w:rsid w:val="00BF1BF9"/>
    <w:rsid w:val="00BF2D61"/>
    <w:rsid w:val="00C01D32"/>
    <w:rsid w:val="00C0421A"/>
    <w:rsid w:val="00C10D3E"/>
    <w:rsid w:val="00C1696B"/>
    <w:rsid w:val="00C21F12"/>
    <w:rsid w:val="00C5689C"/>
    <w:rsid w:val="00C701FE"/>
    <w:rsid w:val="00C802C6"/>
    <w:rsid w:val="00C91468"/>
    <w:rsid w:val="00CB52C4"/>
    <w:rsid w:val="00CC0E88"/>
    <w:rsid w:val="00CC5733"/>
    <w:rsid w:val="00CD5D37"/>
    <w:rsid w:val="00CF4AED"/>
    <w:rsid w:val="00D05E4A"/>
    <w:rsid w:val="00D061DB"/>
    <w:rsid w:val="00D11F46"/>
    <w:rsid w:val="00D15554"/>
    <w:rsid w:val="00D54D24"/>
    <w:rsid w:val="00D54E9B"/>
    <w:rsid w:val="00D67B28"/>
    <w:rsid w:val="00D8776A"/>
    <w:rsid w:val="00DA1C5E"/>
    <w:rsid w:val="00DB47F9"/>
    <w:rsid w:val="00DC1836"/>
    <w:rsid w:val="00DC7542"/>
    <w:rsid w:val="00DD1B67"/>
    <w:rsid w:val="00E006EC"/>
    <w:rsid w:val="00E12199"/>
    <w:rsid w:val="00E21A3B"/>
    <w:rsid w:val="00E30BEF"/>
    <w:rsid w:val="00E32557"/>
    <w:rsid w:val="00E45AF6"/>
    <w:rsid w:val="00E62151"/>
    <w:rsid w:val="00E6328F"/>
    <w:rsid w:val="00E65B11"/>
    <w:rsid w:val="00E66CA8"/>
    <w:rsid w:val="00E71FA8"/>
    <w:rsid w:val="00E801E5"/>
    <w:rsid w:val="00E80646"/>
    <w:rsid w:val="00E847AF"/>
    <w:rsid w:val="00E84C1F"/>
    <w:rsid w:val="00E95716"/>
    <w:rsid w:val="00E96EE1"/>
    <w:rsid w:val="00E9747C"/>
    <w:rsid w:val="00EB4625"/>
    <w:rsid w:val="00ED0DC7"/>
    <w:rsid w:val="00ED65BF"/>
    <w:rsid w:val="00EF56FC"/>
    <w:rsid w:val="00F04BF9"/>
    <w:rsid w:val="00F06A2D"/>
    <w:rsid w:val="00F13765"/>
    <w:rsid w:val="00F21FEB"/>
    <w:rsid w:val="00F23369"/>
    <w:rsid w:val="00F65531"/>
    <w:rsid w:val="00F81A03"/>
    <w:rsid w:val="00FA12E8"/>
    <w:rsid w:val="00FD6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4E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4E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987D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autoRedefine/>
    <w:rsid w:val="00EF56FC"/>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arCharCharCharCharChar">
    <w:name w:val="Char Char Char Char Char Char"/>
    <w:basedOn w:val="Normal"/>
    <w:rsid w:val="000C4532"/>
    <w:pPr>
      <w:pageBreakBefore/>
      <w:spacing w:before="100" w:beforeAutospacing="1" w:after="100" w:afterAutospacing="1"/>
    </w:pPr>
    <w:rPr>
      <w:rFonts w:ascii="Tahoma" w:hAnsi="Tahoma"/>
      <w:sz w:val="20"/>
      <w:szCs w:val="20"/>
    </w:rPr>
  </w:style>
  <w:style w:type="paragraph" w:styleId="BalloonText">
    <w:name w:val="Balloon Text"/>
    <w:basedOn w:val="Normal"/>
    <w:semiHidden/>
    <w:rsid w:val="000C4532"/>
    <w:rPr>
      <w:rFonts w:ascii="Tahoma" w:hAnsi="Tahoma" w:cs="Tahoma"/>
      <w:sz w:val="16"/>
      <w:szCs w:val="16"/>
    </w:rPr>
  </w:style>
  <w:style w:type="paragraph" w:customStyle="1" w:styleId="Char0">
    <w:name w:val="Char"/>
    <w:basedOn w:val="Normal"/>
    <w:autoRedefine/>
    <w:rsid w:val="002F508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0">
    <w:name w:val="Char Char Char"/>
    <w:basedOn w:val="Normal"/>
    <w:autoRedefine/>
    <w:rsid w:val="00713AC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rsid w:val="008E04CF"/>
    <w:pPr>
      <w:tabs>
        <w:tab w:val="center" w:pos="4680"/>
        <w:tab w:val="right" w:pos="9360"/>
      </w:tabs>
    </w:pPr>
  </w:style>
  <w:style w:type="character" w:customStyle="1" w:styleId="HeaderChar">
    <w:name w:val="Header Char"/>
    <w:basedOn w:val="DefaultParagraphFont"/>
    <w:link w:val="Header"/>
    <w:rsid w:val="008E04CF"/>
    <w:rPr>
      <w:sz w:val="24"/>
      <w:szCs w:val="24"/>
    </w:rPr>
  </w:style>
  <w:style w:type="paragraph" w:styleId="Footer">
    <w:name w:val="footer"/>
    <w:basedOn w:val="Normal"/>
    <w:link w:val="FooterChar"/>
    <w:uiPriority w:val="99"/>
    <w:rsid w:val="008E04CF"/>
    <w:pPr>
      <w:tabs>
        <w:tab w:val="center" w:pos="4680"/>
        <w:tab w:val="right" w:pos="9360"/>
      </w:tabs>
    </w:pPr>
  </w:style>
  <w:style w:type="character" w:customStyle="1" w:styleId="FooterChar">
    <w:name w:val="Footer Char"/>
    <w:basedOn w:val="DefaultParagraphFont"/>
    <w:link w:val="Footer"/>
    <w:uiPriority w:val="99"/>
    <w:rsid w:val="008E04CF"/>
    <w:rPr>
      <w:sz w:val="24"/>
      <w:szCs w:val="24"/>
    </w:rPr>
  </w:style>
  <w:style w:type="paragraph" w:customStyle="1" w:styleId="CharCharChar1">
    <w:name w:val="Char Char Char"/>
    <w:basedOn w:val="Normal"/>
    <w:autoRedefine/>
    <w:rsid w:val="006A18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qFormat/>
    <w:rsid w:val="004639FA"/>
    <w:pPr>
      <w:ind w:left="720"/>
      <w:contextualSpacing/>
    </w:pPr>
  </w:style>
  <w:style w:type="paragraph" w:styleId="BodyText">
    <w:name w:val="Body Text"/>
    <w:basedOn w:val="Normal"/>
    <w:link w:val="BodyTextChar"/>
    <w:rsid w:val="004942B5"/>
    <w:pPr>
      <w:jc w:val="center"/>
    </w:pPr>
    <w:rPr>
      <w:rFonts w:ascii=".VnTimeH" w:hAnsi=".VnTimeH"/>
      <w:sz w:val="28"/>
    </w:rPr>
  </w:style>
  <w:style w:type="character" w:customStyle="1" w:styleId="BodyTextChar">
    <w:name w:val="Body Text Char"/>
    <w:basedOn w:val="DefaultParagraphFont"/>
    <w:link w:val="BodyText"/>
    <w:rsid w:val="004942B5"/>
    <w:rPr>
      <w:rFonts w:ascii=".VnTimeH" w:hAnsi=".VnTimeH"/>
      <w:sz w:val="28"/>
      <w:szCs w:val="24"/>
    </w:rPr>
  </w:style>
  <w:style w:type="paragraph" w:customStyle="1" w:styleId="Char1">
    <w:name w:val="Char"/>
    <w:basedOn w:val="Normal"/>
    <w:rsid w:val="00E96EE1"/>
    <w:pPr>
      <w:spacing w:after="160" w:line="240" w:lineRule="exact"/>
    </w:pPr>
    <w:rPr>
      <w:rFonts w:ascii="Verdana" w:hAnsi="Verdana"/>
      <w:sz w:val="20"/>
      <w:szCs w:val="20"/>
    </w:rPr>
  </w:style>
  <w:style w:type="character" w:styleId="Hyperlink">
    <w:name w:val="Hyperlink"/>
    <w:basedOn w:val="DefaultParagraphFont"/>
    <w:rsid w:val="009B6CD2"/>
    <w:rPr>
      <w:color w:val="0000FF"/>
      <w:u w:val="single"/>
    </w:rPr>
  </w:style>
  <w:style w:type="paragraph" w:customStyle="1" w:styleId="CharCharChar2">
    <w:name w:val="Char Char Char"/>
    <w:basedOn w:val="Normal"/>
    <w:autoRedefine/>
    <w:rsid w:val="00172EC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2">
    <w:name w:val="Char"/>
    <w:basedOn w:val="Normal"/>
    <w:rsid w:val="00172ECB"/>
    <w:pPr>
      <w:spacing w:after="160" w:line="240" w:lineRule="exact"/>
    </w:pPr>
    <w:rPr>
      <w:rFonts w:ascii="Verdana" w:hAnsi="Verdana"/>
      <w:sz w:val="20"/>
      <w:szCs w:val="20"/>
    </w:rPr>
  </w:style>
  <w:style w:type="paragraph" w:customStyle="1" w:styleId="CharCharChar3">
    <w:name w:val="Char Char Char"/>
    <w:basedOn w:val="Normal"/>
    <w:autoRedefine/>
    <w:rsid w:val="00B75F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uiPriority w:val="1"/>
    <w:qFormat/>
    <w:rsid w:val="005F73F7"/>
    <w:rPr>
      <w:rFonts w:asciiTheme="minorHAnsi" w:eastAsiaTheme="minorEastAsia" w:hAnsiTheme="minorHAnsi" w:cstheme="minorBidi"/>
      <w:sz w:val="22"/>
      <w:szCs w:val="22"/>
    </w:rPr>
  </w:style>
  <w:style w:type="paragraph" w:styleId="NormalWeb">
    <w:name w:val="Normal (Web)"/>
    <w:basedOn w:val="Normal"/>
    <w:uiPriority w:val="99"/>
    <w:rsid w:val="005F73F7"/>
    <w:pPr>
      <w:spacing w:before="100" w:beforeAutospacing="1" w:after="100" w:afterAutospacing="1"/>
    </w:pPr>
    <w:rPr>
      <w:lang w:val="vi-VN" w:eastAsia="vi-VN"/>
    </w:rPr>
  </w:style>
</w:styles>
</file>

<file path=word/webSettings.xml><?xml version="1.0" encoding="utf-8"?>
<w:webSettings xmlns:r="http://schemas.openxmlformats.org/officeDocument/2006/relationships" xmlns:w="http://schemas.openxmlformats.org/wordprocessingml/2006/main">
  <w:divs>
    <w:div w:id="517084156">
      <w:bodyDiv w:val="1"/>
      <w:marLeft w:val="0"/>
      <w:marRight w:val="0"/>
      <w:marTop w:val="0"/>
      <w:marBottom w:val="0"/>
      <w:divBdr>
        <w:top w:val="none" w:sz="0" w:space="0" w:color="auto"/>
        <w:left w:val="none" w:sz="0" w:space="0" w:color="auto"/>
        <w:bottom w:val="none" w:sz="0" w:space="0" w:color="auto"/>
        <w:right w:val="none" w:sz="0" w:space="0" w:color="auto"/>
      </w:divBdr>
    </w:div>
    <w:div w:id="1198735414">
      <w:bodyDiv w:val="1"/>
      <w:marLeft w:val="0"/>
      <w:marRight w:val="0"/>
      <w:marTop w:val="0"/>
      <w:marBottom w:val="0"/>
      <w:divBdr>
        <w:top w:val="none" w:sz="0" w:space="0" w:color="auto"/>
        <w:left w:val="none" w:sz="0" w:space="0" w:color="auto"/>
        <w:bottom w:val="none" w:sz="0" w:space="0" w:color="auto"/>
        <w:right w:val="none" w:sz="0" w:space="0" w:color="auto"/>
      </w:divBdr>
    </w:div>
    <w:div w:id="1528910834">
      <w:bodyDiv w:val="1"/>
      <w:marLeft w:val="0"/>
      <w:marRight w:val="0"/>
      <w:marTop w:val="0"/>
      <w:marBottom w:val="0"/>
      <w:divBdr>
        <w:top w:val="none" w:sz="0" w:space="0" w:color="auto"/>
        <w:left w:val="none" w:sz="0" w:space="0" w:color="auto"/>
        <w:bottom w:val="none" w:sz="0" w:space="0" w:color="auto"/>
        <w:right w:val="none" w:sz="0" w:space="0" w:color="auto"/>
      </w:divBdr>
    </w:div>
    <w:div w:id="179012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7434</TotalTime>
  <Pages>5</Pages>
  <Words>1314</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Administrator</cp:lastModifiedBy>
  <cp:revision>58</cp:revision>
  <cp:lastPrinted>2016-02-16T06:30:00Z</cp:lastPrinted>
  <dcterms:created xsi:type="dcterms:W3CDTF">2011-09-28T00:47:00Z</dcterms:created>
  <dcterms:modified xsi:type="dcterms:W3CDTF">2019-03-06T11:38:00Z</dcterms:modified>
</cp:coreProperties>
</file>